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27FBF" w14:textId="1896F7A0" w:rsidR="000A36D9" w:rsidRDefault="000A36D9" w:rsidP="000A36D9">
      <w:pPr>
        <w:spacing w:after="0"/>
        <w:ind w:firstLine="709"/>
        <w:jc w:val="both"/>
        <w:rPr>
          <w:rFonts w:ascii="Times New Roman" w:eastAsia="Calibri" w:hAnsi="Times New Roman" w:cs="Times New Roman"/>
          <w:bCs/>
          <w:color w:val="201F1E"/>
          <w:sz w:val="28"/>
          <w:szCs w:val="28"/>
          <w:shd w:val="clear" w:color="auto" w:fill="FFFFFF"/>
          <w:lang w:val="kk-KZ" w:eastAsia="ru-RU"/>
        </w:rPr>
      </w:pPr>
      <w:r>
        <w:rPr>
          <w:rFonts w:ascii="Times New Roman" w:hAnsi="Times New Roman" w:cs="Times New Roman"/>
          <w:sz w:val="28"/>
          <w:szCs w:val="28"/>
          <w:lang w:val="kk-KZ"/>
        </w:rPr>
        <w:t>Практика сабағы 9.</w:t>
      </w:r>
      <w:r w:rsidR="00285777" w:rsidRPr="00285777">
        <w:rPr>
          <w:rFonts w:eastAsia="Calibri"/>
          <w:b/>
          <w:color w:val="201F1E"/>
          <w:shd w:val="clear" w:color="auto" w:fill="FFFFFF"/>
          <w:lang w:val="kk-KZ" w:eastAsia="ru-RU"/>
        </w:rPr>
        <w:t xml:space="preserve"> </w:t>
      </w:r>
      <w:r w:rsidR="00285777" w:rsidRPr="006D1536">
        <w:rPr>
          <w:rFonts w:ascii="Times New Roman" w:eastAsia="Calibri" w:hAnsi="Times New Roman" w:cs="Times New Roman"/>
          <w:bCs/>
          <w:color w:val="201F1E"/>
          <w:sz w:val="28"/>
          <w:szCs w:val="28"/>
          <w:shd w:val="clear" w:color="auto" w:fill="FFFFFF"/>
          <w:lang w:val="kk-KZ" w:eastAsia="ru-RU"/>
        </w:rPr>
        <w:t>Портфельдік талдаудың ерекшелігі</w:t>
      </w:r>
    </w:p>
    <w:p w14:paraId="72A661EE" w14:textId="7407D920" w:rsidR="00890ABE" w:rsidRDefault="00890ABE" w:rsidP="000A36D9">
      <w:pPr>
        <w:spacing w:after="0"/>
        <w:ind w:firstLine="709"/>
        <w:jc w:val="both"/>
        <w:rPr>
          <w:rFonts w:ascii="Times New Roman" w:eastAsia="Calibri" w:hAnsi="Times New Roman" w:cs="Times New Roman"/>
          <w:bCs/>
          <w:color w:val="201F1E"/>
          <w:sz w:val="28"/>
          <w:szCs w:val="28"/>
          <w:shd w:val="clear" w:color="auto" w:fill="FFFFFF"/>
          <w:lang w:val="kk-KZ" w:eastAsia="ru-RU"/>
        </w:rPr>
      </w:pPr>
    </w:p>
    <w:p w14:paraId="6C218F97" w14:textId="44776D4F" w:rsidR="00890ABE" w:rsidRDefault="00853B19" w:rsidP="000A36D9">
      <w:pPr>
        <w:spacing w:after="0"/>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Сұрақтар:</w:t>
      </w:r>
    </w:p>
    <w:p w14:paraId="34A94FAF" w14:textId="57336CBC" w:rsidR="00853B19" w:rsidRPr="00853B19" w:rsidRDefault="00853B19" w:rsidP="00853B19">
      <w:pPr>
        <w:pStyle w:val="ab"/>
        <w:numPr>
          <w:ilvl w:val="0"/>
          <w:numId w:val="9"/>
        </w:numPr>
        <w:spacing w:after="0"/>
        <w:jc w:val="both"/>
        <w:rPr>
          <w:rFonts w:ascii="Times New Roman" w:hAnsi="Times New Roman" w:cs="Times New Roman"/>
          <w:bCs/>
          <w:sz w:val="28"/>
          <w:szCs w:val="28"/>
          <w:lang w:val="kk-KZ"/>
        </w:rPr>
      </w:pPr>
      <w:r w:rsidRPr="006D1536">
        <w:rPr>
          <w:rFonts w:ascii="Times New Roman" w:eastAsia="Calibri" w:hAnsi="Times New Roman" w:cs="Times New Roman"/>
          <w:bCs/>
          <w:color w:val="201F1E"/>
          <w:sz w:val="28"/>
          <w:szCs w:val="28"/>
          <w:shd w:val="clear" w:color="auto" w:fill="FFFFFF"/>
          <w:lang w:val="kk-KZ" w:eastAsia="ru-RU"/>
        </w:rPr>
        <w:t>Портфельдік талдаудың ерекшелігі</w:t>
      </w:r>
    </w:p>
    <w:p w14:paraId="6ADF51B8" w14:textId="27F0C331" w:rsidR="00853B19" w:rsidRPr="00853B19" w:rsidRDefault="00853B19" w:rsidP="00853B19">
      <w:pPr>
        <w:pStyle w:val="ab"/>
        <w:numPr>
          <w:ilvl w:val="0"/>
          <w:numId w:val="9"/>
        </w:numPr>
        <w:spacing w:after="0"/>
        <w:jc w:val="both"/>
        <w:rPr>
          <w:rFonts w:ascii="Times New Roman" w:hAnsi="Times New Roman" w:cs="Times New Roman"/>
          <w:bCs/>
          <w:sz w:val="28"/>
          <w:szCs w:val="28"/>
          <w:lang w:val="kk-KZ"/>
        </w:rPr>
      </w:pPr>
      <w:r w:rsidRPr="006D1536">
        <w:rPr>
          <w:rFonts w:ascii="Times New Roman" w:eastAsia="Calibri" w:hAnsi="Times New Roman" w:cs="Times New Roman"/>
          <w:bCs/>
          <w:color w:val="201F1E"/>
          <w:sz w:val="28"/>
          <w:szCs w:val="28"/>
          <w:shd w:val="clear" w:color="auto" w:fill="FFFFFF"/>
          <w:lang w:val="kk-KZ" w:eastAsia="ru-RU"/>
        </w:rPr>
        <w:t>Портфельдік талда</w:t>
      </w:r>
      <w:r>
        <w:rPr>
          <w:rFonts w:ascii="Times New Roman" w:eastAsia="Calibri" w:hAnsi="Times New Roman" w:cs="Times New Roman"/>
          <w:bCs/>
          <w:color w:val="201F1E"/>
          <w:sz w:val="28"/>
          <w:szCs w:val="28"/>
          <w:shd w:val="clear" w:color="auto" w:fill="FFFFFF"/>
          <w:lang w:val="kk-KZ" w:eastAsia="ru-RU"/>
        </w:rPr>
        <w:t>у тиімділігі</w:t>
      </w:r>
    </w:p>
    <w:p w14:paraId="3AA3EC58" w14:textId="5A13A988" w:rsidR="00890ABE" w:rsidRPr="00AA2356" w:rsidRDefault="00890ABE" w:rsidP="00890ABE">
      <w:pPr>
        <w:spacing w:after="0" w:line="240" w:lineRule="auto"/>
        <w:rPr>
          <w:rFonts w:ascii="Times New Roman" w:eastAsia="Times New Roman" w:hAnsi="Times New Roman" w:cs="Times New Roman"/>
          <w:sz w:val="24"/>
          <w:szCs w:val="24"/>
          <w:lang w:val="kk-KZ" w:eastAsia="ru-RU"/>
        </w:rPr>
      </w:pPr>
      <w:r w:rsidRPr="00AA2356">
        <w:rPr>
          <w:rFonts w:ascii="Times New Roman" w:eastAsia="Times New Roman" w:hAnsi="Times New Roman" w:cs="Times New Roman"/>
          <w:color w:val="000000"/>
          <w:sz w:val="24"/>
          <w:szCs w:val="24"/>
          <w:lang w:val="kk-KZ" w:eastAsia="ru-RU"/>
        </w:rPr>
        <w:br/>
      </w:r>
      <w:r w:rsidRPr="00AA2356">
        <w:rPr>
          <w:rFonts w:ascii="Times New Roman" w:eastAsia="Times New Roman" w:hAnsi="Times New Roman" w:cs="Times New Roman"/>
          <w:color w:val="000000"/>
          <w:sz w:val="24"/>
          <w:szCs w:val="24"/>
          <w:lang w:val="kk-KZ" w:eastAsia="ru-RU"/>
        </w:rPr>
        <w:br/>
        <w:t>Жалпы алғанда портфельді талдау – ол кәсіпорын басқармасының сайманы ретінде қолданылады және шаруашылық қызметін бағалайды. Сонымен қатар ол қаражатты ең табысты болмаса болашағы бар бағыттарға салуды көздейді. Аталмыш мәселелерге байланысты И. Ансоффтың ұсыныстарына көңіл аудармауға болмайды. Олар:</w:t>
      </w:r>
      <w:r w:rsidRPr="00AA2356">
        <w:rPr>
          <w:rFonts w:ascii="Times New Roman" w:eastAsia="Times New Roman" w:hAnsi="Times New Roman" w:cs="Times New Roman"/>
          <w:color w:val="000000"/>
          <w:sz w:val="24"/>
          <w:szCs w:val="24"/>
          <w:lang w:val="kk-KZ" w:eastAsia="ru-RU"/>
        </w:rPr>
        <w:br/>
      </w:r>
    </w:p>
    <w:p w14:paraId="72AE417A" w14:textId="5C5FF5C4" w:rsidR="00890ABE" w:rsidRPr="00890ABE" w:rsidRDefault="00890ABE" w:rsidP="00CF4060">
      <w:pPr>
        <w:numPr>
          <w:ilvl w:val="0"/>
          <w:numId w:val="5"/>
        </w:numPr>
        <w:spacing w:before="100" w:beforeAutospacing="1" w:after="0" w:afterAutospacing="1" w:line="240" w:lineRule="auto"/>
        <w:rPr>
          <w:rFonts w:ascii="Times New Roman" w:eastAsia="Times New Roman" w:hAnsi="Times New Roman" w:cs="Times New Roman"/>
          <w:sz w:val="24"/>
          <w:szCs w:val="24"/>
          <w:lang w:eastAsia="ru-RU"/>
        </w:rPr>
      </w:pPr>
      <w:proofErr w:type="spellStart"/>
      <w:r w:rsidRPr="00890ABE">
        <w:rPr>
          <w:rFonts w:ascii="Times New Roman" w:eastAsia="Times New Roman" w:hAnsi="Times New Roman" w:cs="Times New Roman"/>
          <w:color w:val="000000"/>
          <w:sz w:val="24"/>
          <w:szCs w:val="24"/>
          <w:lang w:eastAsia="ru-RU"/>
        </w:rPr>
        <w:t>бірде-бір</w:t>
      </w:r>
      <w:proofErr w:type="spellEnd"/>
      <w:r w:rsidRPr="00890ABE">
        <w:rPr>
          <w:rFonts w:ascii="Times New Roman" w:eastAsia="Times New Roman" w:hAnsi="Times New Roman" w:cs="Times New Roman"/>
          <w:color w:val="000000"/>
          <w:sz w:val="24"/>
          <w:szCs w:val="24"/>
          <w:lang w:eastAsia="ru-RU"/>
        </w:rPr>
        <w:t xml:space="preserve"> компания </w:t>
      </w:r>
      <w:proofErr w:type="spellStart"/>
      <w:r w:rsidRPr="00890ABE">
        <w:rPr>
          <w:rFonts w:ascii="Times New Roman" w:eastAsia="Times New Roman" w:hAnsi="Times New Roman" w:cs="Times New Roman"/>
          <w:color w:val="000000"/>
          <w:sz w:val="24"/>
          <w:szCs w:val="24"/>
          <w:lang w:eastAsia="ru-RU"/>
        </w:rPr>
        <w:fldChar w:fldCharType="begin"/>
      </w:r>
      <w:r w:rsidRPr="00890ABE">
        <w:rPr>
          <w:rFonts w:ascii="Times New Roman" w:eastAsia="Times New Roman" w:hAnsi="Times New Roman" w:cs="Times New Roman"/>
          <w:color w:val="000000"/>
          <w:sz w:val="24"/>
          <w:szCs w:val="24"/>
          <w:lang w:eastAsia="ru-RU"/>
        </w:rPr>
        <w:instrText xml:space="preserve"> HYPERLINK "https://melimde.com/i-tarau-innovaciyali-pedagogikali-tehnologiyani-teoriyali-negi-v2.html" </w:instrText>
      </w:r>
      <w:r w:rsidRPr="00890ABE">
        <w:rPr>
          <w:rFonts w:ascii="Times New Roman" w:eastAsia="Times New Roman" w:hAnsi="Times New Roman" w:cs="Times New Roman"/>
          <w:color w:val="000000"/>
          <w:sz w:val="24"/>
          <w:szCs w:val="24"/>
          <w:lang w:eastAsia="ru-RU"/>
        </w:rPr>
        <w:fldChar w:fldCharType="separate"/>
      </w:r>
      <w:r w:rsidRPr="00890ABE">
        <w:rPr>
          <w:rFonts w:ascii="Times New Roman" w:eastAsia="Times New Roman" w:hAnsi="Times New Roman" w:cs="Times New Roman"/>
          <w:color w:val="0000FF"/>
          <w:sz w:val="24"/>
          <w:szCs w:val="24"/>
          <w:u w:val="single"/>
          <w:lang w:eastAsia="ru-RU"/>
        </w:rPr>
        <w:t>технологияның</w:t>
      </w:r>
      <w:proofErr w:type="spellEnd"/>
      <w:r w:rsidRPr="00890ABE">
        <w:rPr>
          <w:rFonts w:ascii="Times New Roman" w:eastAsia="Times New Roman" w:hAnsi="Times New Roman" w:cs="Times New Roman"/>
          <w:color w:val="0000FF"/>
          <w:sz w:val="24"/>
          <w:szCs w:val="24"/>
          <w:u w:val="single"/>
          <w:lang w:eastAsia="ru-RU"/>
        </w:rPr>
        <w:t xml:space="preserve"> </w:t>
      </w:r>
      <w:proofErr w:type="spellStart"/>
      <w:r w:rsidRPr="00890ABE">
        <w:rPr>
          <w:rFonts w:ascii="Times New Roman" w:eastAsia="Times New Roman" w:hAnsi="Times New Roman" w:cs="Times New Roman"/>
          <w:color w:val="0000FF"/>
          <w:sz w:val="24"/>
          <w:szCs w:val="24"/>
          <w:u w:val="single"/>
          <w:lang w:eastAsia="ru-RU"/>
        </w:rPr>
        <w:t>көнеретінен</w:t>
      </w:r>
      <w:proofErr w:type="spellEnd"/>
      <w:r w:rsidRPr="00890ABE">
        <w:rPr>
          <w:rFonts w:ascii="Times New Roman" w:eastAsia="Times New Roman" w:hAnsi="Times New Roman" w:cs="Times New Roman"/>
          <w:color w:val="000000"/>
          <w:sz w:val="24"/>
          <w:szCs w:val="24"/>
          <w:lang w:eastAsia="ru-RU"/>
        </w:rPr>
        <w:fldChar w:fldCharType="end"/>
      </w:r>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сұраныстың</w:t>
      </w:r>
      <w:proofErr w:type="spellEnd"/>
      <w:r>
        <w:rPr>
          <w:rFonts w:ascii="Times New Roman" w:eastAsia="Times New Roman" w:hAnsi="Times New Roman" w:cs="Times New Roman"/>
          <w:color w:val="000000"/>
          <w:sz w:val="24"/>
          <w:szCs w:val="24"/>
          <w:lang w:val="kk-KZ" w:eastAsia="ru-RU"/>
        </w:rPr>
        <w:t xml:space="preserve"> </w:t>
      </w:r>
      <w:proofErr w:type="spellStart"/>
      <w:r w:rsidRPr="00890ABE">
        <w:rPr>
          <w:rFonts w:ascii="Times New Roman" w:eastAsia="Times New Roman" w:hAnsi="Times New Roman" w:cs="Times New Roman"/>
          <w:color w:val="000000"/>
          <w:sz w:val="24"/>
          <w:szCs w:val="24"/>
          <w:lang w:eastAsia="ru-RU"/>
        </w:rPr>
        <w:t>көптігі</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және</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әлеуметтік-саясаттық</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өзгерістердің</w:t>
      </w:r>
      <w:proofErr w:type="spellEnd"/>
      <w:r w:rsidRPr="00890ABE">
        <w:rPr>
          <w:rFonts w:ascii="Times New Roman" w:eastAsia="Times New Roman" w:hAnsi="Times New Roman" w:cs="Times New Roman"/>
          <w:color w:val="000000"/>
          <w:sz w:val="24"/>
          <w:szCs w:val="24"/>
          <w:lang w:eastAsia="ru-RU"/>
        </w:rPr>
        <w:t> </w:t>
      </w:r>
      <w:proofErr w:type="spellStart"/>
      <w:r w:rsidRPr="00890ABE">
        <w:rPr>
          <w:rFonts w:ascii="Times New Roman" w:eastAsia="Times New Roman" w:hAnsi="Times New Roman" w:cs="Times New Roman"/>
          <w:sz w:val="24"/>
          <w:szCs w:val="24"/>
          <w:lang w:eastAsia="ru-RU"/>
        </w:rPr>
        <w:fldChar w:fldCharType="begin"/>
      </w:r>
      <w:r w:rsidRPr="00890ABE">
        <w:rPr>
          <w:rFonts w:ascii="Times New Roman" w:eastAsia="Times New Roman" w:hAnsi="Times New Roman" w:cs="Times New Roman"/>
          <w:sz w:val="24"/>
          <w:szCs w:val="24"/>
          <w:lang w:eastAsia="ru-RU"/>
        </w:rPr>
        <w:instrText xml:space="preserve"> HYPERLINK "https://melimde.com/krandar-di-auipti-jmis-ajmafin-anitau.html" </w:instrText>
      </w:r>
      <w:r w:rsidRPr="00890ABE">
        <w:rPr>
          <w:rFonts w:ascii="Times New Roman" w:eastAsia="Times New Roman" w:hAnsi="Times New Roman" w:cs="Times New Roman"/>
          <w:sz w:val="24"/>
          <w:szCs w:val="24"/>
          <w:lang w:eastAsia="ru-RU"/>
        </w:rPr>
        <w:fldChar w:fldCharType="separate"/>
      </w:r>
      <w:r w:rsidRPr="00890ABE">
        <w:rPr>
          <w:rFonts w:ascii="Times New Roman" w:eastAsia="Times New Roman" w:hAnsi="Times New Roman" w:cs="Times New Roman"/>
          <w:color w:val="0000FF"/>
          <w:sz w:val="24"/>
          <w:szCs w:val="24"/>
          <w:u w:val="single"/>
          <w:lang w:eastAsia="ru-RU"/>
        </w:rPr>
        <w:t>қауіпті</w:t>
      </w:r>
      <w:proofErr w:type="spellEnd"/>
      <w:r w:rsidRPr="00890ABE">
        <w:rPr>
          <w:rFonts w:ascii="Times New Roman" w:eastAsia="Times New Roman" w:hAnsi="Times New Roman" w:cs="Times New Roman"/>
          <w:color w:val="0000FF"/>
          <w:sz w:val="24"/>
          <w:szCs w:val="24"/>
          <w:u w:val="single"/>
          <w:lang w:eastAsia="ru-RU"/>
        </w:rPr>
        <w:t xml:space="preserve"> </w:t>
      </w:r>
      <w:proofErr w:type="spellStart"/>
      <w:r w:rsidRPr="00890ABE">
        <w:rPr>
          <w:rFonts w:ascii="Times New Roman" w:eastAsia="Times New Roman" w:hAnsi="Times New Roman" w:cs="Times New Roman"/>
          <w:color w:val="0000FF"/>
          <w:sz w:val="24"/>
          <w:szCs w:val="24"/>
          <w:u w:val="single"/>
          <w:lang w:eastAsia="ru-RU"/>
        </w:rPr>
        <w:t>екенін</w:t>
      </w:r>
      <w:proofErr w:type="spellEnd"/>
      <w:r w:rsidRPr="00890ABE">
        <w:rPr>
          <w:rFonts w:ascii="Times New Roman" w:eastAsia="Times New Roman" w:hAnsi="Times New Roman" w:cs="Times New Roman"/>
          <w:color w:val="0000FF"/>
          <w:sz w:val="24"/>
          <w:szCs w:val="24"/>
          <w:u w:val="single"/>
          <w:lang w:eastAsia="ru-RU"/>
        </w:rPr>
        <w:t xml:space="preserve"> </w:t>
      </w:r>
      <w:proofErr w:type="spellStart"/>
      <w:r w:rsidRPr="00890ABE">
        <w:rPr>
          <w:rFonts w:ascii="Times New Roman" w:eastAsia="Times New Roman" w:hAnsi="Times New Roman" w:cs="Times New Roman"/>
          <w:color w:val="0000FF"/>
          <w:sz w:val="24"/>
          <w:szCs w:val="24"/>
          <w:u w:val="single"/>
          <w:lang w:eastAsia="ru-RU"/>
        </w:rPr>
        <w:t>сезінеді</w:t>
      </w:r>
      <w:proofErr w:type="spellEnd"/>
      <w:r w:rsidRPr="00890ABE">
        <w:rPr>
          <w:rFonts w:ascii="Times New Roman" w:eastAsia="Times New Roman" w:hAnsi="Times New Roman" w:cs="Times New Roman"/>
          <w:sz w:val="24"/>
          <w:szCs w:val="24"/>
          <w:lang w:eastAsia="ru-RU"/>
        </w:rPr>
        <w:fldChar w:fldCharType="end"/>
      </w:r>
      <w:r w:rsidRPr="00890ABE">
        <w:rPr>
          <w:rFonts w:ascii="Times New Roman" w:eastAsia="Times New Roman" w:hAnsi="Times New Roman" w:cs="Times New Roman"/>
          <w:color w:val="000000"/>
          <w:sz w:val="24"/>
          <w:szCs w:val="24"/>
          <w:lang w:eastAsia="ru-RU"/>
        </w:rPr>
        <w:t>;</w:t>
      </w:r>
      <w:r w:rsidRPr="00890ABE">
        <w:rPr>
          <w:rFonts w:ascii="Times New Roman" w:eastAsia="Times New Roman" w:hAnsi="Times New Roman" w:cs="Times New Roman"/>
          <w:color w:val="000000"/>
          <w:sz w:val="24"/>
          <w:szCs w:val="24"/>
          <w:lang w:eastAsia="ru-RU"/>
        </w:rPr>
        <w:br/>
      </w:r>
    </w:p>
    <w:p w14:paraId="45B7C892" w14:textId="4D0A42F5" w:rsidR="00890ABE" w:rsidRPr="00890ABE" w:rsidRDefault="00890ABE" w:rsidP="00064A70">
      <w:pPr>
        <w:numPr>
          <w:ilvl w:val="0"/>
          <w:numId w:val="6"/>
        </w:numPr>
        <w:spacing w:before="100" w:beforeAutospacing="1" w:after="0" w:afterAutospacing="1" w:line="240" w:lineRule="auto"/>
        <w:rPr>
          <w:rFonts w:ascii="Times New Roman" w:eastAsia="Times New Roman" w:hAnsi="Times New Roman" w:cs="Times New Roman"/>
          <w:sz w:val="24"/>
          <w:szCs w:val="24"/>
          <w:lang w:eastAsia="ru-RU"/>
        </w:rPr>
      </w:pPr>
      <w:proofErr w:type="spellStart"/>
      <w:r w:rsidRPr="00890ABE">
        <w:rPr>
          <w:rFonts w:ascii="Times New Roman" w:eastAsia="Times New Roman" w:hAnsi="Times New Roman" w:cs="Times New Roman"/>
          <w:color w:val="000000"/>
          <w:sz w:val="24"/>
          <w:szCs w:val="24"/>
          <w:lang w:eastAsia="ru-RU"/>
        </w:rPr>
        <w:t>кейбір</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салаларда</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тұрақты</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түрде</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қадағалап</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отыратын</w:t>
      </w:r>
      <w:proofErr w:type="spellEnd"/>
      <w:r w:rsidR="00853B19">
        <w:rPr>
          <w:rFonts w:ascii="Times New Roman" w:eastAsia="Times New Roman" w:hAnsi="Times New Roman" w:cs="Times New Roman"/>
          <w:color w:val="000000"/>
          <w:sz w:val="24"/>
          <w:szCs w:val="24"/>
          <w:lang w:val="kk-KZ" w:eastAsia="ru-RU"/>
        </w:rPr>
        <w:t xml:space="preserve"> </w:t>
      </w:r>
      <w:proofErr w:type="spellStart"/>
      <w:r w:rsidRPr="00890ABE">
        <w:rPr>
          <w:rFonts w:ascii="Times New Roman" w:eastAsia="Times New Roman" w:hAnsi="Times New Roman" w:cs="Times New Roman"/>
          <w:color w:val="000000"/>
          <w:sz w:val="24"/>
          <w:szCs w:val="24"/>
          <w:lang w:eastAsia="ru-RU"/>
        </w:rPr>
        <w:t>жағдайлар</w:t>
      </w:r>
      <w:proofErr w:type="spellEnd"/>
      <w:r w:rsidRPr="00890ABE">
        <w:rPr>
          <w:rFonts w:ascii="Times New Roman" w:eastAsia="Times New Roman" w:hAnsi="Times New Roman" w:cs="Times New Roman"/>
          <w:color w:val="000000"/>
          <w:sz w:val="24"/>
          <w:szCs w:val="24"/>
          <w:lang w:eastAsia="ru-RU"/>
        </w:rPr>
        <w:t xml:space="preserve"> бар – </w:t>
      </w:r>
      <w:proofErr w:type="spellStart"/>
      <w:r w:rsidRPr="00890ABE">
        <w:rPr>
          <w:rFonts w:ascii="Times New Roman" w:eastAsia="Times New Roman" w:hAnsi="Times New Roman" w:cs="Times New Roman"/>
          <w:color w:val="000000"/>
          <w:sz w:val="24"/>
          <w:szCs w:val="24"/>
          <w:lang w:eastAsia="ru-RU"/>
        </w:rPr>
        <w:t>стратегиялық</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қауіптердің</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және</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сыртқы</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ортада</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жаңа</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мүмкіндіктердің</w:t>
      </w:r>
      <w:proofErr w:type="spellEnd"/>
      <w:r w:rsidRPr="00890ABE">
        <w:rPr>
          <w:rFonts w:ascii="Times New Roman" w:eastAsia="Times New Roman" w:hAnsi="Times New Roman" w:cs="Times New Roman"/>
          <w:color w:val="000000"/>
          <w:sz w:val="24"/>
          <w:szCs w:val="24"/>
          <w:lang w:eastAsia="ru-RU"/>
        </w:rPr>
        <w:t> </w:t>
      </w:r>
      <w:proofErr w:type="spellStart"/>
      <w:r w:rsidRPr="00890ABE">
        <w:rPr>
          <w:rFonts w:ascii="Times New Roman" w:eastAsia="Times New Roman" w:hAnsi="Times New Roman" w:cs="Times New Roman"/>
          <w:sz w:val="24"/>
          <w:szCs w:val="24"/>
          <w:lang w:eastAsia="ru-RU"/>
        </w:rPr>
        <w:fldChar w:fldCharType="begin"/>
      </w:r>
      <w:r w:rsidRPr="00890ABE">
        <w:rPr>
          <w:rFonts w:ascii="Times New Roman" w:eastAsia="Times New Roman" w:hAnsi="Times New Roman" w:cs="Times New Roman"/>
          <w:sz w:val="24"/>
          <w:szCs w:val="24"/>
          <w:lang w:eastAsia="ru-RU"/>
        </w:rPr>
        <w:instrText xml:space="preserve"> HYPERLINK "https://melimde.com/saba-jospari-mektep-52-peni-biologiya-kni.html" </w:instrText>
      </w:r>
      <w:r w:rsidRPr="00890ABE">
        <w:rPr>
          <w:rFonts w:ascii="Times New Roman" w:eastAsia="Times New Roman" w:hAnsi="Times New Roman" w:cs="Times New Roman"/>
          <w:sz w:val="24"/>
          <w:szCs w:val="24"/>
          <w:lang w:eastAsia="ru-RU"/>
        </w:rPr>
        <w:fldChar w:fldCharType="separate"/>
      </w:r>
      <w:r w:rsidRPr="00890ABE">
        <w:rPr>
          <w:rFonts w:ascii="Times New Roman" w:eastAsia="Times New Roman" w:hAnsi="Times New Roman" w:cs="Times New Roman"/>
          <w:color w:val="0000FF"/>
          <w:sz w:val="24"/>
          <w:szCs w:val="24"/>
          <w:u w:val="single"/>
          <w:lang w:eastAsia="ru-RU"/>
        </w:rPr>
        <w:t>пайда</w:t>
      </w:r>
      <w:proofErr w:type="spellEnd"/>
      <w:r w:rsidRPr="00890ABE">
        <w:rPr>
          <w:rFonts w:ascii="Times New Roman" w:eastAsia="Times New Roman" w:hAnsi="Times New Roman" w:cs="Times New Roman"/>
          <w:color w:val="0000FF"/>
          <w:sz w:val="24"/>
          <w:szCs w:val="24"/>
          <w:u w:val="single"/>
          <w:lang w:eastAsia="ru-RU"/>
        </w:rPr>
        <w:t xml:space="preserve"> </w:t>
      </w:r>
      <w:proofErr w:type="spellStart"/>
      <w:r w:rsidRPr="00890ABE">
        <w:rPr>
          <w:rFonts w:ascii="Times New Roman" w:eastAsia="Times New Roman" w:hAnsi="Times New Roman" w:cs="Times New Roman"/>
          <w:color w:val="0000FF"/>
          <w:sz w:val="24"/>
          <w:szCs w:val="24"/>
          <w:u w:val="single"/>
          <w:lang w:eastAsia="ru-RU"/>
        </w:rPr>
        <w:t>болуы</w:t>
      </w:r>
      <w:proofErr w:type="spellEnd"/>
      <w:r w:rsidRPr="00890ABE">
        <w:rPr>
          <w:rFonts w:ascii="Times New Roman" w:eastAsia="Times New Roman" w:hAnsi="Times New Roman" w:cs="Times New Roman"/>
          <w:sz w:val="24"/>
          <w:szCs w:val="24"/>
          <w:lang w:eastAsia="ru-RU"/>
        </w:rPr>
        <w:fldChar w:fldCharType="end"/>
      </w:r>
      <w:r w:rsidRPr="00890ABE">
        <w:rPr>
          <w:rFonts w:ascii="Times New Roman" w:eastAsia="Times New Roman" w:hAnsi="Times New Roman" w:cs="Times New Roman"/>
          <w:color w:val="000000"/>
          <w:sz w:val="24"/>
          <w:szCs w:val="24"/>
          <w:lang w:eastAsia="ru-RU"/>
        </w:rPr>
        <w:t>;</w:t>
      </w:r>
      <w:r w:rsidRPr="00890ABE">
        <w:rPr>
          <w:rFonts w:ascii="Times New Roman" w:eastAsia="Times New Roman" w:hAnsi="Times New Roman" w:cs="Times New Roman"/>
          <w:color w:val="000000"/>
          <w:sz w:val="24"/>
          <w:szCs w:val="24"/>
          <w:lang w:eastAsia="ru-RU"/>
        </w:rPr>
        <w:br/>
      </w:r>
    </w:p>
    <w:p w14:paraId="74ED116E" w14:textId="337E97B6" w:rsidR="00F12C76" w:rsidRPr="00853B19" w:rsidRDefault="00890ABE" w:rsidP="006B5D62">
      <w:pPr>
        <w:numPr>
          <w:ilvl w:val="0"/>
          <w:numId w:val="7"/>
        </w:numPr>
        <w:spacing w:before="100" w:beforeAutospacing="1" w:after="0" w:afterAutospacing="1" w:line="240" w:lineRule="auto"/>
        <w:ind w:firstLine="709"/>
        <w:jc w:val="both"/>
      </w:pPr>
      <w:proofErr w:type="spellStart"/>
      <w:r w:rsidRPr="00890ABE">
        <w:rPr>
          <w:rFonts w:ascii="Times New Roman" w:eastAsia="Times New Roman" w:hAnsi="Times New Roman" w:cs="Times New Roman"/>
          <w:color w:val="000000"/>
          <w:sz w:val="24"/>
          <w:szCs w:val="24"/>
          <w:lang w:eastAsia="ru-RU"/>
        </w:rPr>
        <w:t>барлық</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компаниялар</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оқтын-оқтын</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өздерінің</w:t>
      </w:r>
      <w:proofErr w:type="spellEnd"/>
      <w:r w:rsidRPr="00890ABE">
        <w:rPr>
          <w:rFonts w:ascii="Times New Roman" w:eastAsia="Times New Roman" w:hAnsi="Times New Roman" w:cs="Times New Roman"/>
          <w:color w:val="000000"/>
          <w:sz w:val="24"/>
          <w:szCs w:val="24"/>
          <w:lang w:eastAsia="ru-RU"/>
        </w:rPr>
        <w:t xml:space="preserve"> </w:t>
      </w:r>
      <w:proofErr w:type="spellStart"/>
      <w:r w:rsidRPr="00890ABE">
        <w:rPr>
          <w:rFonts w:ascii="Times New Roman" w:eastAsia="Times New Roman" w:hAnsi="Times New Roman" w:cs="Times New Roman"/>
          <w:color w:val="000000"/>
          <w:sz w:val="24"/>
          <w:szCs w:val="24"/>
          <w:lang w:eastAsia="ru-RU"/>
        </w:rPr>
        <w:t>стратегиялық</w:t>
      </w:r>
      <w:proofErr w:type="spellEnd"/>
      <w:r w:rsidR="00853B19">
        <w:rPr>
          <w:rFonts w:ascii="Times New Roman" w:eastAsia="Times New Roman" w:hAnsi="Times New Roman" w:cs="Times New Roman"/>
          <w:color w:val="000000"/>
          <w:sz w:val="24"/>
          <w:szCs w:val="24"/>
          <w:lang w:val="kk-KZ" w:eastAsia="ru-RU"/>
        </w:rPr>
        <w:t xml:space="preserve"> </w:t>
      </w:r>
      <w:r w:rsidRPr="00853B19">
        <w:rPr>
          <w:rFonts w:ascii="Times New Roman" w:eastAsia="Times New Roman" w:hAnsi="Times New Roman" w:cs="Times New Roman"/>
          <w:color w:val="000000"/>
          <w:sz w:val="24"/>
          <w:szCs w:val="24"/>
          <w:lang w:eastAsia="ru-RU"/>
        </w:rPr>
        <w:br/>
      </w:r>
      <w:proofErr w:type="spellStart"/>
      <w:r w:rsidRPr="00853B19">
        <w:rPr>
          <w:rFonts w:ascii="Times New Roman" w:eastAsia="Times New Roman" w:hAnsi="Times New Roman" w:cs="Times New Roman"/>
          <w:color w:val="000000"/>
          <w:sz w:val="24"/>
          <w:szCs w:val="24"/>
          <w:lang w:eastAsia="ru-RU"/>
        </w:rPr>
        <w:t>портфельдерін</w:t>
      </w:r>
      <w:proofErr w:type="spellEnd"/>
      <w:r w:rsidRPr="00853B19">
        <w:rPr>
          <w:rFonts w:ascii="Times New Roman" w:eastAsia="Times New Roman" w:hAnsi="Times New Roman" w:cs="Times New Roman"/>
          <w:color w:val="000000"/>
          <w:sz w:val="24"/>
          <w:szCs w:val="24"/>
          <w:lang w:eastAsia="ru-RU"/>
        </w:rPr>
        <w:t xml:space="preserve"> </w:t>
      </w:r>
      <w:proofErr w:type="spellStart"/>
      <w:r w:rsidRPr="00853B19">
        <w:rPr>
          <w:rFonts w:ascii="Times New Roman" w:eastAsia="Times New Roman" w:hAnsi="Times New Roman" w:cs="Times New Roman"/>
          <w:color w:val="000000"/>
          <w:sz w:val="24"/>
          <w:szCs w:val="24"/>
          <w:lang w:eastAsia="ru-RU"/>
        </w:rPr>
        <w:t>қайта</w:t>
      </w:r>
      <w:proofErr w:type="spellEnd"/>
      <w:r w:rsidRPr="00853B19">
        <w:rPr>
          <w:rFonts w:ascii="Times New Roman" w:eastAsia="Times New Roman" w:hAnsi="Times New Roman" w:cs="Times New Roman"/>
          <w:color w:val="000000"/>
          <w:sz w:val="24"/>
          <w:szCs w:val="24"/>
          <w:lang w:eastAsia="ru-RU"/>
        </w:rPr>
        <w:t xml:space="preserve"> </w:t>
      </w:r>
      <w:proofErr w:type="spellStart"/>
      <w:r w:rsidRPr="00853B19">
        <w:rPr>
          <w:rFonts w:ascii="Times New Roman" w:eastAsia="Times New Roman" w:hAnsi="Times New Roman" w:cs="Times New Roman"/>
          <w:color w:val="000000"/>
          <w:sz w:val="24"/>
          <w:szCs w:val="24"/>
          <w:lang w:eastAsia="ru-RU"/>
        </w:rPr>
        <w:t>қарап</w:t>
      </w:r>
      <w:proofErr w:type="spellEnd"/>
      <w:r w:rsidRPr="00853B19">
        <w:rPr>
          <w:rFonts w:ascii="Times New Roman" w:eastAsia="Times New Roman" w:hAnsi="Times New Roman" w:cs="Times New Roman"/>
          <w:color w:val="000000"/>
          <w:sz w:val="24"/>
          <w:szCs w:val="24"/>
          <w:lang w:eastAsia="ru-RU"/>
        </w:rPr>
        <w:t xml:space="preserve"> </w:t>
      </w:r>
      <w:proofErr w:type="spellStart"/>
      <w:r w:rsidRPr="00853B19">
        <w:rPr>
          <w:rFonts w:ascii="Times New Roman" w:eastAsia="Times New Roman" w:hAnsi="Times New Roman" w:cs="Times New Roman"/>
          <w:color w:val="000000"/>
          <w:sz w:val="24"/>
          <w:szCs w:val="24"/>
          <w:lang w:eastAsia="ru-RU"/>
        </w:rPr>
        <w:t>отырулары</w:t>
      </w:r>
      <w:proofErr w:type="spellEnd"/>
      <w:r w:rsidRPr="00853B19">
        <w:rPr>
          <w:rFonts w:ascii="Times New Roman" w:eastAsia="Times New Roman" w:hAnsi="Times New Roman" w:cs="Times New Roman"/>
          <w:color w:val="000000"/>
          <w:sz w:val="24"/>
          <w:szCs w:val="24"/>
          <w:lang w:eastAsia="ru-RU"/>
        </w:rPr>
        <w:t xml:space="preserve"> </w:t>
      </w:r>
      <w:proofErr w:type="spellStart"/>
      <w:r w:rsidRPr="00853B19">
        <w:rPr>
          <w:rFonts w:ascii="Times New Roman" w:eastAsia="Times New Roman" w:hAnsi="Times New Roman" w:cs="Times New Roman"/>
          <w:color w:val="000000"/>
          <w:sz w:val="24"/>
          <w:szCs w:val="24"/>
          <w:lang w:eastAsia="ru-RU"/>
        </w:rPr>
        <w:t>тиіс</w:t>
      </w:r>
      <w:proofErr w:type="spellEnd"/>
      <w:r w:rsidRPr="00853B19">
        <w:rPr>
          <w:rFonts w:ascii="Times New Roman" w:eastAsia="Times New Roman" w:hAnsi="Times New Roman" w:cs="Times New Roman"/>
          <w:color w:val="000000"/>
          <w:sz w:val="24"/>
          <w:szCs w:val="24"/>
          <w:lang w:eastAsia="ru-RU"/>
        </w:rPr>
        <w:t>.</w:t>
      </w:r>
    </w:p>
    <w:p w14:paraId="3FADDA58" w14:textId="77777777" w:rsidR="00853B19" w:rsidRDefault="00853B19" w:rsidP="00853B19">
      <w:pPr>
        <w:pStyle w:val="af4"/>
        <w:numPr>
          <w:ilvl w:val="0"/>
          <w:numId w:val="7"/>
        </w:numPr>
        <w:shd w:val="clear" w:color="auto" w:fill="FFFFFF"/>
        <w:spacing w:before="0" w:beforeAutospacing="0" w:after="150" w:afterAutospacing="0"/>
        <w:rPr>
          <w:rFonts w:ascii="Arial" w:hAnsi="Arial" w:cs="Arial"/>
          <w:color w:val="222222"/>
          <w:sz w:val="21"/>
          <w:szCs w:val="21"/>
        </w:rPr>
      </w:pPr>
      <w:proofErr w:type="spellStart"/>
      <w:r>
        <w:rPr>
          <w:rFonts w:ascii="Arial" w:hAnsi="Arial" w:cs="Arial"/>
          <w:color w:val="222222"/>
          <w:sz w:val="21"/>
          <w:szCs w:val="21"/>
        </w:rPr>
        <w:t>Портфельдік</w:t>
      </w:r>
      <w:proofErr w:type="spellEnd"/>
      <w:r>
        <w:rPr>
          <w:rFonts w:ascii="Arial" w:hAnsi="Arial" w:cs="Arial"/>
          <w:color w:val="222222"/>
          <w:sz w:val="21"/>
          <w:szCs w:val="21"/>
        </w:rPr>
        <w:t xml:space="preserve"> </w:t>
      </w:r>
      <w:proofErr w:type="spellStart"/>
      <w:r>
        <w:rPr>
          <w:rFonts w:ascii="Arial" w:hAnsi="Arial" w:cs="Arial"/>
          <w:color w:val="222222"/>
          <w:sz w:val="21"/>
          <w:szCs w:val="21"/>
        </w:rPr>
        <w:t>талдау</w:t>
      </w:r>
      <w:proofErr w:type="spellEnd"/>
      <w:r>
        <w:rPr>
          <w:rFonts w:ascii="Arial" w:hAnsi="Arial" w:cs="Arial"/>
          <w:color w:val="222222"/>
          <w:sz w:val="21"/>
          <w:szCs w:val="21"/>
        </w:rPr>
        <w:t xml:space="preserve"> </w:t>
      </w:r>
      <w:proofErr w:type="gramStart"/>
      <w:r>
        <w:rPr>
          <w:rFonts w:ascii="Arial" w:hAnsi="Arial" w:cs="Arial"/>
          <w:color w:val="222222"/>
          <w:sz w:val="21"/>
          <w:szCs w:val="21"/>
        </w:rPr>
        <w:t xml:space="preserve">« </w:t>
      </w:r>
      <w:proofErr w:type="spellStart"/>
      <w:r>
        <w:rPr>
          <w:rFonts w:ascii="Arial" w:hAnsi="Arial" w:cs="Arial"/>
          <w:color w:val="222222"/>
          <w:sz w:val="21"/>
          <w:szCs w:val="21"/>
        </w:rPr>
        <w:t>маркетингтегі</w:t>
      </w:r>
      <w:proofErr w:type="spellEnd"/>
      <w:proofErr w:type="gramEnd"/>
      <w:r>
        <w:rPr>
          <w:rFonts w:ascii="Arial" w:hAnsi="Arial" w:cs="Arial"/>
          <w:color w:val="222222"/>
          <w:sz w:val="21"/>
          <w:szCs w:val="21"/>
        </w:rPr>
        <w:t xml:space="preserve"> осы </w:t>
      </w:r>
      <w:proofErr w:type="spellStart"/>
      <w:r>
        <w:rPr>
          <w:rFonts w:ascii="Arial" w:hAnsi="Arial" w:cs="Arial"/>
          <w:color w:val="222222"/>
          <w:sz w:val="21"/>
          <w:szCs w:val="21"/>
        </w:rPr>
        <w:t>ұғымымен</w:t>
      </w:r>
      <w:proofErr w:type="spellEnd"/>
      <w:r>
        <w:rPr>
          <w:rFonts w:ascii="Arial" w:hAnsi="Arial" w:cs="Arial"/>
          <w:color w:val="222222"/>
          <w:sz w:val="21"/>
          <w:szCs w:val="21"/>
        </w:rPr>
        <w:t xml:space="preserve"> </w:t>
      </w:r>
      <w:proofErr w:type="spellStart"/>
      <w:r>
        <w:rPr>
          <w:rFonts w:ascii="Arial" w:hAnsi="Arial" w:cs="Arial"/>
          <w:color w:val="222222"/>
          <w:sz w:val="21"/>
          <w:szCs w:val="21"/>
        </w:rPr>
        <w:t>түсіну</w:t>
      </w:r>
      <w:proofErr w:type="spellEnd"/>
      <w:r>
        <w:rPr>
          <w:rFonts w:ascii="Arial" w:hAnsi="Arial" w:cs="Arial"/>
          <w:color w:val="222222"/>
          <w:sz w:val="21"/>
          <w:szCs w:val="21"/>
        </w:rPr>
        <w:t xml:space="preserve"> </w:t>
      </w:r>
      <w:proofErr w:type="spellStart"/>
      <w:r>
        <w:rPr>
          <w:rFonts w:ascii="Arial" w:hAnsi="Arial" w:cs="Arial"/>
          <w:color w:val="222222"/>
          <w:sz w:val="21"/>
          <w:szCs w:val="21"/>
        </w:rPr>
        <w:t>құралы</w:t>
      </w:r>
      <w:proofErr w:type="spellEnd"/>
      <w:r>
        <w:rPr>
          <w:rFonts w:ascii="Arial" w:hAnsi="Arial" w:cs="Arial"/>
          <w:color w:val="222222"/>
          <w:sz w:val="21"/>
          <w:szCs w:val="21"/>
        </w:rPr>
        <w:t xml:space="preserve"> </w:t>
      </w:r>
      <w:proofErr w:type="spellStart"/>
      <w:r>
        <w:rPr>
          <w:rFonts w:ascii="Arial" w:hAnsi="Arial" w:cs="Arial"/>
          <w:color w:val="222222"/>
          <w:sz w:val="21"/>
          <w:szCs w:val="21"/>
        </w:rPr>
        <w:t>көмектесетін</w:t>
      </w:r>
      <w:proofErr w:type="spellEnd"/>
      <w:r>
        <w:rPr>
          <w:rFonts w:ascii="Arial" w:hAnsi="Arial" w:cs="Arial"/>
          <w:color w:val="222222"/>
          <w:sz w:val="21"/>
          <w:szCs w:val="21"/>
        </w:rPr>
        <w:t xml:space="preserve"> </w:t>
      </w:r>
      <w:proofErr w:type="spellStart"/>
      <w:r>
        <w:rPr>
          <w:rFonts w:ascii="Arial" w:hAnsi="Arial" w:cs="Arial"/>
          <w:color w:val="222222"/>
          <w:sz w:val="21"/>
          <w:szCs w:val="21"/>
        </w:rPr>
        <w:t>анықтау</w:t>
      </w:r>
      <w:proofErr w:type="spellEnd"/>
      <w:r>
        <w:rPr>
          <w:rFonts w:ascii="Arial" w:hAnsi="Arial" w:cs="Arial"/>
          <w:color w:val="222222"/>
          <w:sz w:val="21"/>
          <w:szCs w:val="21"/>
        </w:rPr>
        <w:t xml:space="preserve"> </w:t>
      </w:r>
      <w:proofErr w:type="spellStart"/>
      <w:r>
        <w:rPr>
          <w:rFonts w:ascii="Arial" w:hAnsi="Arial" w:cs="Arial"/>
          <w:color w:val="222222"/>
          <w:sz w:val="21"/>
          <w:szCs w:val="21"/>
        </w:rPr>
        <w:t>кәсіпорынның</w:t>
      </w:r>
      <w:proofErr w:type="spellEnd"/>
      <w:r>
        <w:rPr>
          <w:rFonts w:ascii="Arial" w:hAnsi="Arial" w:cs="Arial"/>
          <w:color w:val="222222"/>
          <w:sz w:val="21"/>
          <w:szCs w:val="21"/>
        </w:rPr>
        <w:t xml:space="preserve"> </w:t>
      </w:r>
      <w:proofErr w:type="spellStart"/>
      <w:r>
        <w:rPr>
          <w:rFonts w:ascii="Arial" w:hAnsi="Arial" w:cs="Arial"/>
          <w:color w:val="222222"/>
          <w:sz w:val="21"/>
          <w:szCs w:val="21"/>
        </w:rPr>
        <w:t>шаруашылық</w:t>
      </w:r>
      <w:proofErr w:type="spellEnd"/>
      <w:r>
        <w:rPr>
          <w:rFonts w:ascii="Arial" w:hAnsi="Arial" w:cs="Arial"/>
          <w:color w:val="222222"/>
          <w:sz w:val="21"/>
          <w:szCs w:val="21"/>
        </w:rPr>
        <w:t xml:space="preserve"> </w:t>
      </w:r>
      <w:proofErr w:type="spellStart"/>
      <w:r>
        <w:rPr>
          <w:rFonts w:ascii="Arial" w:hAnsi="Arial" w:cs="Arial"/>
          <w:color w:val="222222"/>
          <w:sz w:val="21"/>
          <w:szCs w:val="21"/>
        </w:rPr>
        <w:t>жағдайын</w:t>
      </w:r>
      <w:proofErr w:type="spellEnd"/>
      <w:r>
        <w:rPr>
          <w:rFonts w:ascii="Arial" w:hAnsi="Arial" w:cs="Arial"/>
          <w:color w:val="222222"/>
          <w:sz w:val="21"/>
          <w:szCs w:val="21"/>
        </w:rPr>
        <w:t xml:space="preserve">, </w:t>
      </w:r>
      <w:proofErr w:type="spellStart"/>
      <w:r>
        <w:rPr>
          <w:rFonts w:ascii="Arial" w:hAnsi="Arial" w:cs="Arial"/>
          <w:color w:val="222222"/>
          <w:sz w:val="21"/>
          <w:szCs w:val="21"/>
        </w:rPr>
        <w:t>ақылға</w:t>
      </w:r>
      <w:proofErr w:type="spellEnd"/>
      <w:r>
        <w:rPr>
          <w:rFonts w:ascii="Arial" w:hAnsi="Arial" w:cs="Arial"/>
          <w:color w:val="222222"/>
          <w:sz w:val="21"/>
          <w:szCs w:val="21"/>
        </w:rPr>
        <w:t xml:space="preserve"> </w:t>
      </w:r>
      <w:proofErr w:type="spellStart"/>
      <w:r>
        <w:rPr>
          <w:rFonts w:ascii="Arial" w:hAnsi="Arial" w:cs="Arial"/>
          <w:color w:val="222222"/>
          <w:sz w:val="21"/>
          <w:szCs w:val="21"/>
        </w:rPr>
        <w:t>қонымдылығы</w:t>
      </w:r>
      <w:proofErr w:type="spellEnd"/>
      <w:r>
        <w:rPr>
          <w:rFonts w:ascii="Arial" w:hAnsi="Arial" w:cs="Arial"/>
          <w:color w:val="222222"/>
          <w:sz w:val="21"/>
          <w:szCs w:val="21"/>
        </w:rPr>
        <w:t xml:space="preserve"> </w:t>
      </w:r>
      <w:proofErr w:type="spellStart"/>
      <w:r>
        <w:rPr>
          <w:rFonts w:ascii="Arial" w:hAnsi="Arial" w:cs="Arial"/>
          <w:color w:val="222222"/>
          <w:sz w:val="21"/>
          <w:szCs w:val="21"/>
        </w:rPr>
        <w:t>сол</w:t>
      </w:r>
      <w:proofErr w:type="spellEnd"/>
      <w:r>
        <w:rPr>
          <w:rFonts w:ascii="Arial" w:hAnsi="Arial" w:cs="Arial"/>
          <w:color w:val="222222"/>
          <w:sz w:val="21"/>
          <w:szCs w:val="21"/>
        </w:rPr>
        <w:t xml:space="preserve"> </w:t>
      </w:r>
      <w:proofErr w:type="spellStart"/>
      <w:r>
        <w:rPr>
          <w:rFonts w:ascii="Arial" w:hAnsi="Arial" w:cs="Arial"/>
          <w:color w:val="222222"/>
          <w:sz w:val="21"/>
          <w:szCs w:val="21"/>
        </w:rPr>
        <w:t>немесе</w:t>
      </w:r>
      <w:proofErr w:type="spellEnd"/>
      <w:r>
        <w:rPr>
          <w:rFonts w:ascii="Arial" w:hAnsi="Arial" w:cs="Arial"/>
          <w:color w:val="222222"/>
          <w:sz w:val="21"/>
          <w:szCs w:val="21"/>
        </w:rPr>
        <w:t xml:space="preserve"> </w:t>
      </w:r>
      <w:proofErr w:type="spellStart"/>
      <w:r>
        <w:rPr>
          <w:rFonts w:ascii="Arial" w:hAnsi="Arial" w:cs="Arial"/>
          <w:color w:val="222222"/>
          <w:sz w:val="21"/>
          <w:szCs w:val="21"/>
        </w:rPr>
        <w:t>өзге</w:t>
      </w:r>
      <w:proofErr w:type="spellEnd"/>
      <w:r>
        <w:rPr>
          <w:rFonts w:ascii="Arial" w:hAnsi="Arial" w:cs="Arial"/>
          <w:color w:val="222222"/>
          <w:sz w:val="21"/>
          <w:szCs w:val="21"/>
        </w:rPr>
        <w:t xml:space="preserve"> </w:t>
      </w:r>
      <w:proofErr w:type="spellStart"/>
      <w:r>
        <w:rPr>
          <w:rFonts w:ascii="Arial" w:hAnsi="Arial" w:cs="Arial"/>
          <w:color w:val="222222"/>
          <w:sz w:val="21"/>
          <w:szCs w:val="21"/>
        </w:rPr>
        <w:t>салымдардың</w:t>
      </w:r>
      <w:proofErr w:type="spellEnd"/>
      <w:r>
        <w:rPr>
          <w:rFonts w:ascii="Arial" w:hAnsi="Arial" w:cs="Arial"/>
          <w:color w:val="222222"/>
          <w:sz w:val="21"/>
          <w:szCs w:val="21"/>
        </w:rPr>
        <w:t xml:space="preserve"> </w:t>
      </w:r>
      <w:proofErr w:type="spellStart"/>
      <w:r>
        <w:rPr>
          <w:rFonts w:ascii="Arial" w:hAnsi="Arial" w:cs="Arial"/>
          <w:color w:val="222222"/>
          <w:sz w:val="21"/>
          <w:szCs w:val="21"/>
        </w:rPr>
        <w:t>әр</w:t>
      </w:r>
      <w:proofErr w:type="spellEnd"/>
      <w:r>
        <w:rPr>
          <w:rFonts w:ascii="Arial" w:hAnsi="Arial" w:cs="Arial"/>
          <w:color w:val="222222"/>
          <w:sz w:val="21"/>
          <w:szCs w:val="21"/>
        </w:rPr>
        <w:t xml:space="preserve"> </w:t>
      </w:r>
      <w:proofErr w:type="spellStart"/>
      <w:r>
        <w:rPr>
          <w:rFonts w:ascii="Arial" w:hAnsi="Arial" w:cs="Arial"/>
          <w:color w:val="222222"/>
          <w:sz w:val="21"/>
          <w:szCs w:val="21"/>
        </w:rPr>
        <w:t>түрлі</w:t>
      </w:r>
      <w:proofErr w:type="spellEnd"/>
      <w:r>
        <w:rPr>
          <w:rFonts w:ascii="Arial" w:hAnsi="Arial" w:cs="Arial"/>
          <w:color w:val="222222"/>
          <w:sz w:val="21"/>
          <w:szCs w:val="21"/>
        </w:rPr>
        <w:t xml:space="preserve">. </w:t>
      </w:r>
      <w:proofErr w:type="spellStart"/>
      <w:r>
        <w:rPr>
          <w:rFonts w:ascii="Arial" w:hAnsi="Arial" w:cs="Arial"/>
          <w:color w:val="222222"/>
          <w:sz w:val="21"/>
          <w:szCs w:val="21"/>
        </w:rPr>
        <w:t>Талдау</w:t>
      </w:r>
      <w:proofErr w:type="spellEnd"/>
      <w:r>
        <w:rPr>
          <w:rFonts w:ascii="Arial" w:hAnsi="Arial" w:cs="Arial"/>
          <w:color w:val="222222"/>
          <w:sz w:val="21"/>
          <w:szCs w:val="21"/>
        </w:rPr>
        <w:t xml:space="preserve"> </w:t>
      </w:r>
      <w:proofErr w:type="spellStart"/>
      <w:r>
        <w:rPr>
          <w:rFonts w:ascii="Arial" w:hAnsi="Arial" w:cs="Arial"/>
          <w:color w:val="222222"/>
          <w:sz w:val="21"/>
          <w:szCs w:val="21"/>
        </w:rPr>
        <w:t>жүргізу</w:t>
      </w:r>
      <w:proofErr w:type="spellEnd"/>
      <w:r>
        <w:rPr>
          <w:rFonts w:ascii="Arial" w:hAnsi="Arial" w:cs="Arial"/>
          <w:color w:val="222222"/>
          <w:sz w:val="21"/>
          <w:szCs w:val="21"/>
        </w:rPr>
        <w:t xml:space="preserve"> </w:t>
      </w:r>
      <w:proofErr w:type="spellStart"/>
      <w:r>
        <w:rPr>
          <w:rFonts w:ascii="Arial" w:hAnsi="Arial" w:cs="Arial"/>
          <w:color w:val="222222"/>
          <w:sz w:val="21"/>
          <w:szCs w:val="21"/>
        </w:rPr>
        <w:t>нәтижесінде</w:t>
      </w:r>
      <w:proofErr w:type="spellEnd"/>
      <w:r>
        <w:rPr>
          <w:rFonts w:ascii="Arial" w:hAnsi="Arial" w:cs="Arial"/>
          <w:color w:val="222222"/>
          <w:sz w:val="21"/>
          <w:szCs w:val="21"/>
        </w:rPr>
        <w:t xml:space="preserve">, «сворачиваются» </w:t>
      </w:r>
      <w:proofErr w:type="spellStart"/>
      <w:r>
        <w:rPr>
          <w:rFonts w:ascii="Arial" w:hAnsi="Arial" w:cs="Arial"/>
          <w:color w:val="222222"/>
          <w:sz w:val="21"/>
          <w:szCs w:val="21"/>
        </w:rPr>
        <w:t>немесе</w:t>
      </w:r>
      <w:proofErr w:type="spellEnd"/>
      <w:r>
        <w:rPr>
          <w:rFonts w:ascii="Arial" w:hAnsi="Arial" w:cs="Arial"/>
          <w:color w:val="222222"/>
          <w:sz w:val="21"/>
          <w:szCs w:val="21"/>
        </w:rPr>
        <w:t xml:space="preserve"> </w:t>
      </w:r>
      <w:proofErr w:type="spellStart"/>
      <w:r>
        <w:rPr>
          <w:rFonts w:ascii="Arial" w:hAnsi="Arial" w:cs="Arial"/>
          <w:color w:val="222222"/>
          <w:sz w:val="21"/>
          <w:szCs w:val="21"/>
        </w:rPr>
        <w:t>азаяды</w:t>
      </w:r>
      <w:proofErr w:type="spellEnd"/>
      <w:r>
        <w:rPr>
          <w:rFonts w:ascii="Arial" w:hAnsi="Arial" w:cs="Arial"/>
          <w:color w:val="222222"/>
          <w:sz w:val="21"/>
          <w:szCs w:val="21"/>
        </w:rPr>
        <w:t xml:space="preserve"> </w:t>
      </w:r>
      <w:proofErr w:type="spellStart"/>
      <w:r>
        <w:rPr>
          <w:rFonts w:ascii="Arial" w:hAnsi="Arial" w:cs="Arial"/>
          <w:color w:val="222222"/>
          <w:sz w:val="21"/>
          <w:szCs w:val="21"/>
        </w:rPr>
        <w:t>инвестициялар</w:t>
      </w:r>
      <w:proofErr w:type="spellEnd"/>
      <w:r>
        <w:rPr>
          <w:rFonts w:ascii="Arial" w:hAnsi="Arial" w:cs="Arial"/>
          <w:color w:val="222222"/>
          <w:sz w:val="21"/>
          <w:szCs w:val="21"/>
        </w:rPr>
        <w:t xml:space="preserve"> </w:t>
      </w:r>
      <w:proofErr w:type="spellStart"/>
      <w:r>
        <w:rPr>
          <w:rFonts w:ascii="Arial" w:hAnsi="Arial" w:cs="Arial"/>
          <w:color w:val="222222"/>
          <w:sz w:val="21"/>
          <w:szCs w:val="21"/>
        </w:rPr>
        <w:t>саласындағы</w:t>
      </w:r>
      <w:proofErr w:type="spellEnd"/>
      <w:r>
        <w:rPr>
          <w:rFonts w:ascii="Arial" w:hAnsi="Arial" w:cs="Arial"/>
          <w:color w:val="222222"/>
          <w:sz w:val="21"/>
          <w:szCs w:val="21"/>
        </w:rPr>
        <w:t xml:space="preserve"> </w:t>
      </w:r>
      <w:proofErr w:type="spellStart"/>
      <w:r>
        <w:rPr>
          <w:rFonts w:ascii="Arial" w:hAnsi="Arial" w:cs="Arial"/>
          <w:color w:val="222222"/>
          <w:sz w:val="21"/>
          <w:szCs w:val="21"/>
        </w:rPr>
        <w:t>әкелетін</w:t>
      </w:r>
      <w:proofErr w:type="spellEnd"/>
      <w:r>
        <w:rPr>
          <w:rFonts w:ascii="Arial" w:hAnsi="Arial" w:cs="Arial"/>
          <w:color w:val="222222"/>
          <w:sz w:val="21"/>
          <w:szCs w:val="21"/>
        </w:rPr>
        <w:t xml:space="preserve"> </w:t>
      </w:r>
      <w:proofErr w:type="spellStart"/>
      <w:r>
        <w:rPr>
          <w:rFonts w:ascii="Arial" w:hAnsi="Arial" w:cs="Arial"/>
          <w:color w:val="222222"/>
          <w:sz w:val="21"/>
          <w:szCs w:val="21"/>
        </w:rPr>
        <w:t>пайданы</w:t>
      </w:r>
      <w:proofErr w:type="spellEnd"/>
      <w:r>
        <w:rPr>
          <w:rFonts w:ascii="Arial" w:hAnsi="Arial" w:cs="Arial"/>
          <w:color w:val="222222"/>
          <w:sz w:val="21"/>
          <w:szCs w:val="21"/>
        </w:rPr>
        <w:t xml:space="preserve"> </w:t>
      </w:r>
      <w:proofErr w:type="spellStart"/>
      <w:r>
        <w:rPr>
          <w:rFonts w:ascii="Arial" w:hAnsi="Arial" w:cs="Arial"/>
          <w:color w:val="222222"/>
          <w:sz w:val="21"/>
          <w:szCs w:val="21"/>
        </w:rPr>
        <w:t>қайта</w:t>
      </w:r>
      <w:proofErr w:type="spellEnd"/>
      <w:r>
        <w:rPr>
          <w:rFonts w:ascii="Arial" w:hAnsi="Arial" w:cs="Arial"/>
          <w:color w:val="222222"/>
          <w:sz w:val="21"/>
          <w:szCs w:val="21"/>
        </w:rPr>
        <w:t xml:space="preserve"> </w:t>
      </w:r>
      <w:proofErr w:type="spellStart"/>
      <w:r>
        <w:rPr>
          <w:rFonts w:ascii="Arial" w:hAnsi="Arial" w:cs="Arial"/>
          <w:color w:val="222222"/>
          <w:sz w:val="21"/>
          <w:szCs w:val="21"/>
        </w:rPr>
        <w:t>жаңғыртылады</w:t>
      </w:r>
      <w:proofErr w:type="spellEnd"/>
      <w:r>
        <w:rPr>
          <w:rFonts w:ascii="Arial" w:hAnsi="Arial" w:cs="Arial"/>
          <w:color w:val="222222"/>
          <w:sz w:val="21"/>
          <w:szCs w:val="21"/>
        </w:rPr>
        <w:t xml:space="preserve"> </w:t>
      </w:r>
      <w:proofErr w:type="spellStart"/>
      <w:r>
        <w:rPr>
          <w:rFonts w:ascii="Arial" w:hAnsi="Arial" w:cs="Arial"/>
          <w:color w:val="222222"/>
          <w:sz w:val="21"/>
          <w:szCs w:val="21"/>
        </w:rPr>
        <w:t>немесе</w:t>
      </w:r>
      <w:proofErr w:type="spellEnd"/>
      <w:r>
        <w:rPr>
          <w:rFonts w:ascii="Arial" w:hAnsi="Arial" w:cs="Arial"/>
          <w:color w:val="222222"/>
          <w:sz w:val="21"/>
          <w:szCs w:val="21"/>
        </w:rPr>
        <w:t xml:space="preserve"> </w:t>
      </w:r>
      <w:proofErr w:type="spellStart"/>
      <w:r>
        <w:rPr>
          <w:rFonts w:ascii="Arial" w:hAnsi="Arial" w:cs="Arial"/>
          <w:color w:val="222222"/>
          <w:sz w:val="21"/>
          <w:szCs w:val="21"/>
        </w:rPr>
        <w:t>ұлғаяды</w:t>
      </w:r>
      <w:proofErr w:type="spellEnd"/>
      <w:r>
        <w:rPr>
          <w:rFonts w:ascii="Arial" w:hAnsi="Arial" w:cs="Arial"/>
          <w:color w:val="222222"/>
          <w:sz w:val="21"/>
          <w:szCs w:val="21"/>
        </w:rPr>
        <w:t xml:space="preserve"> </w:t>
      </w:r>
      <w:proofErr w:type="spellStart"/>
      <w:r>
        <w:rPr>
          <w:rFonts w:ascii="Arial" w:hAnsi="Arial" w:cs="Arial"/>
          <w:color w:val="222222"/>
          <w:sz w:val="21"/>
          <w:szCs w:val="21"/>
        </w:rPr>
        <w:t>салымдар</w:t>
      </w:r>
      <w:proofErr w:type="spellEnd"/>
      <w:r>
        <w:rPr>
          <w:rFonts w:ascii="Arial" w:hAnsi="Arial" w:cs="Arial"/>
          <w:color w:val="222222"/>
          <w:sz w:val="21"/>
          <w:szCs w:val="21"/>
        </w:rPr>
        <w:t xml:space="preserve"> </w:t>
      </w:r>
      <w:proofErr w:type="spellStart"/>
      <w:r>
        <w:rPr>
          <w:rFonts w:ascii="Arial" w:hAnsi="Arial" w:cs="Arial"/>
          <w:color w:val="222222"/>
          <w:sz w:val="21"/>
          <w:szCs w:val="21"/>
        </w:rPr>
        <w:t>перспективалық</w:t>
      </w:r>
      <w:proofErr w:type="spellEnd"/>
      <w:r>
        <w:rPr>
          <w:rFonts w:ascii="Arial" w:hAnsi="Arial" w:cs="Arial"/>
          <w:color w:val="222222"/>
          <w:sz w:val="21"/>
          <w:szCs w:val="21"/>
        </w:rPr>
        <w:t xml:space="preserve"> </w:t>
      </w:r>
      <w:proofErr w:type="spellStart"/>
      <w:r>
        <w:rPr>
          <w:rFonts w:ascii="Arial" w:hAnsi="Arial" w:cs="Arial"/>
          <w:color w:val="222222"/>
          <w:sz w:val="21"/>
          <w:szCs w:val="21"/>
        </w:rPr>
        <w:t>бөлімдері</w:t>
      </w:r>
      <w:proofErr w:type="spellEnd"/>
      <w:r>
        <w:rPr>
          <w:rFonts w:ascii="Arial" w:hAnsi="Arial" w:cs="Arial"/>
          <w:color w:val="222222"/>
          <w:sz w:val="21"/>
          <w:szCs w:val="21"/>
        </w:rPr>
        <w:t xml:space="preserve"> </w:t>
      </w:r>
      <w:proofErr w:type="spellStart"/>
      <w:r>
        <w:rPr>
          <w:rFonts w:ascii="Arial" w:hAnsi="Arial" w:cs="Arial"/>
          <w:color w:val="222222"/>
          <w:sz w:val="21"/>
          <w:szCs w:val="21"/>
        </w:rPr>
        <w:t>фирмалар</w:t>
      </w:r>
      <w:proofErr w:type="spellEnd"/>
      <w:r>
        <w:rPr>
          <w:rFonts w:ascii="Arial" w:hAnsi="Arial" w:cs="Arial"/>
          <w:color w:val="222222"/>
          <w:sz w:val="21"/>
          <w:szCs w:val="21"/>
        </w:rPr>
        <w:t>.</w:t>
      </w:r>
    </w:p>
    <w:p w14:paraId="0B9E2FF9" w14:textId="77777777" w:rsidR="00853B19" w:rsidRDefault="00853B19" w:rsidP="00853B19">
      <w:pPr>
        <w:pStyle w:val="af4"/>
        <w:numPr>
          <w:ilvl w:val="0"/>
          <w:numId w:val="7"/>
        </w:numPr>
        <w:shd w:val="clear" w:color="auto" w:fill="FFFFFF"/>
        <w:spacing w:before="0" w:beforeAutospacing="0" w:after="150" w:afterAutospacing="0"/>
        <w:rPr>
          <w:rFonts w:ascii="Arial" w:hAnsi="Arial" w:cs="Arial"/>
          <w:color w:val="222222"/>
          <w:sz w:val="21"/>
          <w:szCs w:val="21"/>
        </w:rPr>
      </w:pPr>
      <w:proofErr w:type="spellStart"/>
      <w:r>
        <w:rPr>
          <w:rFonts w:ascii="Arial" w:hAnsi="Arial" w:cs="Arial"/>
          <w:color w:val="222222"/>
          <w:sz w:val="21"/>
          <w:szCs w:val="21"/>
        </w:rPr>
        <w:t>Мақсаты</w:t>
      </w:r>
      <w:proofErr w:type="spellEnd"/>
      <w:r>
        <w:rPr>
          <w:rFonts w:ascii="Arial" w:hAnsi="Arial" w:cs="Arial"/>
          <w:color w:val="222222"/>
          <w:sz w:val="21"/>
          <w:szCs w:val="21"/>
        </w:rPr>
        <w:t xml:space="preserve"> </w:t>
      </w:r>
      <w:proofErr w:type="spellStart"/>
      <w:r>
        <w:rPr>
          <w:rFonts w:ascii="Arial" w:hAnsi="Arial" w:cs="Arial"/>
          <w:color w:val="222222"/>
          <w:sz w:val="21"/>
          <w:szCs w:val="21"/>
        </w:rPr>
        <w:t>портфельді</w:t>
      </w:r>
      <w:proofErr w:type="spellEnd"/>
      <w:r>
        <w:rPr>
          <w:rFonts w:ascii="Arial" w:hAnsi="Arial" w:cs="Arial"/>
          <w:color w:val="222222"/>
          <w:sz w:val="21"/>
          <w:szCs w:val="21"/>
        </w:rPr>
        <w:t xml:space="preserve"> </w:t>
      </w:r>
      <w:proofErr w:type="spellStart"/>
      <w:r>
        <w:rPr>
          <w:rFonts w:ascii="Arial" w:hAnsi="Arial" w:cs="Arial"/>
          <w:color w:val="222222"/>
          <w:sz w:val="21"/>
          <w:szCs w:val="21"/>
        </w:rPr>
        <w:t>талдау</w:t>
      </w:r>
      <w:proofErr w:type="spellEnd"/>
      <w:r>
        <w:rPr>
          <w:rFonts w:ascii="Arial" w:hAnsi="Arial" w:cs="Arial"/>
          <w:color w:val="222222"/>
          <w:sz w:val="21"/>
          <w:szCs w:val="21"/>
        </w:rPr>
        <w:t xml:space="preserve"> </w:t>
      </w:r>
      <w:proofErr w:type="spellStart"/>
      <w:r>
        <w:rPr>
          <w:rFonts w:ascii="Arial" w:hAnsi="Arial" w:cs="Arial"/>
          <w:color w:val="222222"/>
          <w:sz w:val="21"/>
          <w:szCs w:val="21"/>
        </w:rPr>
        <w:t>болып</w:t>
      </w:r>
      <w:proofErr w:type="spellEnd"/>
      <w:r>
        <w:rPr>
          <w:rFonts w:ascii="Arial" w:hAnsi="Arial" w:cs="Arial"/>
          <w:color w:val="222222"/>
          <w:sz w:val="21"/>
          <w:szCs w:val="21"/>
        </w:rPr>
        <w:t xml:space="preserve"> </w:t>
      </w:r>
      <w:proofErr w:type="spellStart"/>
      <w:r>
        <w:rPr>
          <w:rFonts w:ascii="Arial" w:hAnsi="Arial" w:cs="Arial"/>
          <w:color w:val="222222"/>
          <w:sz w:val="21"/>
          <w:szCs w:val="21"/>
        </w:rPr>
        <w:t>саналады</w:t>
      </w:r>
      <w:proofErr w:type="spellEnd"/>
      <w:r>
        <w:rPr>
          <w:rFonts w:ascii="Arial" w:hAnsi="Arial" w:cs="Arial"/>
          <w:color w:val="222222"/>
          <w:sz w:val="21"/>
          <w:szCs w:val="21"/>
        </w:rPr>
        <w:t xml:space="preserve"> </w:t>
      </w:r>
      <w:proofErr w:type="spellStart"/>
      <w:r>
        <w:rPr>
          <w:rFonts w:ascii="Arial" w:hAnsi="Arial" w:cs="Arial"/>
          <w:color w:val="222222"/>
          <w:sz w:val="21"/>
          <w:szCs w:val="21"/>
        </w:rPr>
        <w:t>келісу</w:t>
      </w:r>
      <w:proofErr w:type="spellEnd"/>
      <w:r>
        <w:rPr>
          <w:rFonts w:ascii="Arial" w:hAnsi="Arial" w:cs="Arial"/>
          <w:color w:val="222222"/>
          <w:sz w:val="21"/>
          <w:szCs w:val="21"/>
        </w:rPr>
        <w:t xml:space="preserve"> </w:t>
      </w:r>
      <w:proofErr w:type="spellStart"/>
      <w:r>
        <w:rPr>
          <w:rFonts w:ascii="Arial" w:hAnsi="Arial" w:cs="Arial"/>
          <w:color w:val="222222"/>
          <w:sz w:val="21"/>
          <w:szCs w:val="21"/>
        </w:rPr>
        <w:t>үздік</w:t>
      </w:r>
      <w:proofErr w:type="spellEnd"/>
      <w:r>
        <w:rPr>
          <w:rFonts w:ascii="Arial" w:hAnsi="Arial" w:cs="Arial"/>
          <w:color w:val="222222"/>
          <w:sz w:val="21"/>
          <w:szCs w:val="21"/>
        </w:rPr>
        <w:t xml:space="preserve"> </w:t>
      </w:r>
      <w:proofErr w:type="spellStart"/>
      <w:r>
        <w:rPr>
          <w:rFonts w:ascii="Arial" w:hAnsi="Arial" w:cs="Arial"/>
          <w:color w:val="222222"/>
          <w:sz w:val="21"/>
          <w:szCs w:val="21"/>
        </w:rPr>
        <w:t>стратегиялар</w:t>
      </w:r>
      <w:proofErr w:type="spellEnd"/>
      <w:r>
        <w:rPr>
          <w:rFonts w:ascii="Arial" w:hAnsi="Arial" w:cs="Arial"/>
          <w:color w:val="222222"/>
          <w:sz w:val="21"/>
          <w:szCs w:val="21"/>
        </w:rPr>
        <w:t xml:space="preserve"> </w:t>
      </w:r>
      <w:proofErr w:type="spellStart"/>
      <w:r>
        <w:rPr>
          <w:rFonts w:ascii="Arial" w:hAnsi="Arial" w:cs="Arial"/>
          <w:color w:val="222222"/>
          <w:sz w:val="21"/>
          <w:szCs w:val="21"/>
        </w:rPr>
        <w:t>фирманың</w:t>
      </w:r>
      <w:proofErr w:type="spellEnd"/>
      <w:r>
        <w:rPr>
          <w:rFonts w:ascii="Arial" w:hAnsi="Arial" w:cs="Arial"/>
          <w:color w:val="222222"/>
          <w:sz w:val="21"/>
          <w:szCs w:val="21"/>
        </w:rPr>
        <w:t xml:space="preserve"> </w:t>
      </w:r>
      <w:proofErr w:type="spellStart"/>
      <w:r>
        <w:rPr>
          <w:rFonts w:ascii="Arial" w:hAnsi="Arial" w:cs="Arial"/>
          <w:color w:val="222222"/>
          <w:sz w:val="21"/>
          <w:szCs w:val="21"/>
        </w:rPr>
        <w:t>және</w:t>
      </w:r>
      <w:proofErr w:type="spellEnd"/>
      <w:r>
        <w:rPr>
          <w:rFonts w:ascii="Arial" w:hAnsi="Arial" w:cs="Arial"/>
          <w:color w:val="222222"/>
          <w:sz w:val="21"/>
          <w:szCs w:val="21"/>
        </w:rPr>
        <w:t xml:space="preserve"> </w:t>
      </w:r>
      <w:proofErr w:type="spellStart"/>
      <w:r>
        <w:rPr>
          <w:rFonts w:ascii="Arial" w:hAnsi="Arial" w:cs="Arial"/>
          <w:color w:val="222222"/>
          <w:sz w:val="21"/>
          <w:szCs w:val="21"/>
        </w:rPr>
        <w:t>дұрыс</w:t>
      </w:r>
      <w:proofErr w:type="spellEnd"/>
      <w:r>
        <w:rPr>
          <w:rFonts w:ascii="Arial" w:hAnsi="Arial" w:cs="Arial"/>
          <w:color w:val="222222"/>
          <w:sz w:val="21"/>
          <w:szCs w:val="21"/>
        </w:rPr>
        <w:t xml:space="preserve"> </w:t>
      </w:r>
      <w:proofErr w:type="spellStart"/>
      <w:r>
        <w:rPr>
          <w:rFonts w:ascii="Arial" w:hAnsi="Arial" w:cs="Arial"/>
          <w:color w:val="222222"/>
          <w:sz w:val="21"/>
          <w:szCs w:val="21"/>
        </w:rPr>
        <w:t>бөлу</w:t>
      </w:r>
      <w:proofErr w:type="spellEnd"/>
      <w:r>
        <w:rPr>
          <w:rFonts w:ascii="Arial" w:hAnsi="Arial" w:cs="Arial"/>
          <w:color w:val="222222"/>
          <w:sz w:val="21"/>
          <w:szCs w:val="21"/>
        </w:rPr>
        <w:t xml:space="preserve"> </w:t>
      </w:r>
      <w:proofErr w:type="spellStart"/>
      <w:r>
        <w:rPr>
          <w:rFonts w:ascii="Arial" w:hAnsi="Arial" w:cs="Arial"/>
          <w:color w:val="222222"/>
          <w:sz w:val="21"/>
          <w:szCs w:val="21"/>
        </w:rPr>
        <w:t>ақша</w:t>
      </w:r>
      <w:proofErr w:type="spellEnd"/>
      <w:r>
        <w:rPr>
          <w:rFonts w:ascii="Arial" w:hAnsi="Arial" w:cs="Arial"/>
          <w:color w:val="222222"/>
          <w:sz w:val="21"/>
          <w:szCs w:val="21"/>
        </w:rPr>
        <w:t xml:space="preserve"> </w:t>
      </w:r>
      <w:proofErr w:type="spellStart"/>
      <w:r>
        <w:rPr>
          <w:rFonts w:ascii="Arial" w:hAnsi="Arial" w:cs="Arial"/>
          <w:color w:val="222222"/>
          <w:sz w:val="21"/>
          <w:szCs w:val="21"/>
        </w:rPr>
        <w:t>ресурстарын</w:t>
      </w:r>
      <w:proofErr w:type="spellEnd"/>
      <w:r>
        <w:rPr>
          <w:rFonts w:ascii="Arial" w:hAnsi="Arial" w:cs="Arial"/>
          <w:color w:val="222222"/>
          <w:sz w:val="21"/>
          <w:szCs w:val="21"/>
        </w:rPr>
        <w:t>.</w:t>
      </w:r>
    </w:p>
    <w:p w14:paraId="4EA31A4E" w14:textId="77777777" w:rsidR="00853B19" w:rsidRDefault="00853B19" w:rsidP="00853B19">
      <w:pPr>
        <w:pStyle w:val="af4"/>
        <w:numPr>
          <w:ilvl w:val="0"/>
          <w:numId w:val="7"/>
        </w:numPr>
        <w:shd w:val="clear" w:color="auto" w:fill="FFFFFF"/>
        <w:spacing w:before="0" w:beforeAutospacing="0" w:after="0" w:afterAutospacing="0"/>
        <w:rPr>
          <w:rFonts w:ascii="Arial" w:hAnsi="Arial" w:cs="Arial"/>
          <w:color w:val="222222"/>
          <w:sz w:val="21"/>
          <w:szCs w:val="21"/>
        </w:rPr>
      </w:pPr>
      <w:proofErr w:type="spellStart"/>
      <w:r>
        <w:rPr>
          <w:rStyle w:val="a8"/>
          <w:rFonts w:ascii="Arial" w:eastAsiaTheme="majorEastAsia" w:hAnsi="Arial" w:cs="Arial"/>
          <w:color w:val="222222"/>
          <w:sz w:val="21"/>
          <w:szCs w:val="21"/>
        </w:rPr>
        <w:t>Әдістері</w:t>
      </w:r>
      <w:proofErr w:type="spellEnd"/>
      <w:r>
        <w:rPr>
          <w:rStyle w:val="a8"/>
          <w:rFonts w:ascii="Arial" w:eastAsiaTheme="majorEastAsia" w:hAnsi="Arial" w:cs="Arial"/>
          <w:color w:val="222222"/>
          <w:sz w:val="21"/>
          <w:szCs w:val="21"/>
        </w:rPr>
        <w:t xml:space="preserve"> </w:t>
      </w:r>
      <w:proofErr w:type="spellStart"/>
      <w:r>
        <w:rPr>
          <w:rStyle w:val="a8"/>
          <w:rFonts w:ascii="Arial" w:eastAsiaTheme="majorEastAsia" w:hAnsi="Arial" w:cs="Arial"/>
          <w:color w:val="222222"/>
          <w:sz w:val="21"/>
          <w:szCs w:val="21"/>
        </w:rPr>
        <w:t>портфельді</w:t>
      </w:r>
      <w:proofErr w:type="spellEnd"/>
      <w:r>
        <w:rPr>
          <w:rStyle w:val="a8"/>
          <w:rFonts w:ascii="Arial" w:eastAsiaTheme="majorEastAsia" w:hAnsi="Arial" w:cs="Arial"/>
          <w:color w:val="222222"/>
          <w:sz w:val="21"/>
          <w:szCs w:val="21"/>
        </w:rPr>
        <w:t xml:space="preserve"> </w:t>
      </w:r>
      <w:proofErr w:type="spellStart"/>
      <w:r>
        <w:rPr>
          <w:rStyle w:val="a8"/>
          <w:rFonts w:ascii="Arial" w:eastAsiaTheme="majorEastAsia" w:hAnsi="Arial" w:cs="Arial"/>
          <w:color w:val="222222"/>
          <w:sz w:val="21"/>
          <w:szCs w:val="21"/>
        </w:rPr>
        <w:t>талдау</w:t>
      </w:r>
      <w:proofErr w:type="spellEnd"/>
      <w:r>
        <w:rPr>
          <w:rFonts w:ascii="Arial" w:hAnsi="Arial" w:cs="Arial"/>
          <w:color w:val="222222"/>
          <w:sz w:val="21"/>
          <w:szCs w:val="21"/>
        </w:rPr>
        <w:t>:</w:t>
      </w:r>
    </w:p>
    <w:p w14:paraId="6234FAAD" w14:textId="77777777" w:rsidR="00853B19" w:rsidRDefault="00853B19" w:rsidP="00853B19">
      <w:pPr>
        <w:pStyle w:val="af4"/>
        <w:numPr>
          <w:ilvl w:val="0"/>
          <w:numId w:val="7"/>
        </w:numPr>
        <w:shd w:val="clear" w:color="auto" w:fill="FFFFFF"/>
        <w:spacing w:before="0" w:beforeAutospacing="0" w:after="150" w:afterAutospacing="0"/>
        <w:rPr>
          <w:rFonts w:ascii="Arial" w:hAnsi="Arial" w:cs="Arial"/>
          <w:color w:val="222222"/>
          <w:sz w:val="21"/>
          <w:szCs w:val="21"/>
        </w:rPr>
      </w:pPr>
      <w:proofErr w:type="spellStart"/>
      <w:r>
        <w:rPr>
          <w:rFonts w:ascii="Arial" w:hAnsi="Arial" w:cs="Arial"/>
          <w:color w:val="222222"/>
          <w:sz w:val="21"/>
          <w:szCs w:val="21"/>
        </w:rPr>
        <w:t>Ең</w:t>
      </w:r>
      <w:proofErr w:type="spellEnd"/>
      <w:r>
        <w:rPr>
          <w:rFonts w:ascii="Arial" w:hAnsi="Arial" w:cs="Arial"/>
          <w:color w:val="222222"/>
          <w:sz w:val="21"/>
          <w:szCs w:val="21"/>
        </w:rPr>
        <w:t xml:space="preserve"> </w:t>
      </w:r>
      <w:proofErr w:type="spellStart"/>
      <w:r>
        <w:rPr>
          <w:rFonts w:ascii="Arial" w:hAnsi="Arial" w:cs="Arial"/>
          <w:color w:val="222222"/>
          <w:sz w:val="21"/>
          <w:szCs w:val="21"/>
        </w:rPr>
        <w:t>көп</w:t>
      </w:r>
      <w:proofErr w:type="spellEnd"/>
      <w:r>
        <w:rPr>
          <w:rFonts w:ascii="Arial" w:hAnsi="Arial" w:cs="Arial"/>
          <w:color w:val="222222"/>
          <w:sz w:val="21"/>
          <w:szCs w:val="21"/>
        </w:rPr>
        <w:t xml:space="preserve"> </w:t>
      </w:r>
      <w:proofErr w:type="spellStart"/>
      <w:r>
        <w:rPr>
          <w:rFonts w:ascii="Arial" w:hAnsi="Arial" w:cs="Arial"/>
          <w:color w:val="222222"/>
          <w:sz w:val="21"/>
          <w:szCs w:val="21"/>
        </w:rPr>
        <w:t>таралған</w:t>
      </w:r>
      <w:proofErr w:type="spellEnd"/>
      <w:r>
        <w:rPr>
          <w:rFonts w:ascii="Arial" w:hAnsi="Arial" w:cs="Arial"/>
          <w:color w:val="222222"/>
          <w:sz w:val="21"/>
          <w:szCs w:val="21"/>
        </w:rPr>
        <w:t xml:space="preserve">, осы </w:t>
      </w:r>
      <w:proofErr w:type="spellStart"/>
      <w:r>
        <w:rPr>
          <w:rFonts w:ascii="Arial" w:hAnsi="Arial" w:cs="Arial"/>
          <w:color w:val="222222"/>
          <w:sz w:val="21"/>
          <w:szCs w:val="21"/>
        </w:rPr>
        <w:t>саладағы</w:t>
      </w:r>
      <w:proofErr w:type="spellEnd"/>
      <w:r>
        <w:rPr>
          <w:rFonts w:ascii="Arial" w:hAnsi="Arial" w:cs="Arial"/>
          <w:color w:val="222222"/>
          <w:sz w:val="21"/>
          <w:szCs w:val="21"/>
        </w:rPr>
        <w:t xml:space="preserve"> </w:t>
      </w:r>
      <w:proofErr w:type="spellStart"/>
      <w:r>
        <w:rPr>
          <w:rFonts w:ascii="Arial" w:hAnsi="Arial" w:cs="Arial"/>
          <w:color w:val="222222"/>
          <w:sz w:val="21"/>
          <w:szCs w:val="21"/>
        </w:rPr>
        <w:t>әдістері</w:t>
      </w:r>
      <w:proofErr w:type="spellEnd"/>
      <w:r>
        <w:rPr>
          <w:rFonts w:ascii="Arial" w:hAnsi="Arial" w:cs="Arial"/>
          <w:color w:val="222222"/>
          <w:sz w:val="21"/>
          <w:szCs w:val="21"/>
        </w:rPr>
        <w:t xml:space="preserve"> – </w:t>
      </w:r>
      <w:proofErr w:type="spellStart"/>
      <w:r>
        <w:rPr>
          <w:rFonts w:ascii="Arial" w:hAnsi="Arial" w:cs="Arial"/>
          <w:color w:val="222222"/>
          <w:sz w:val="21"/>
          <w:szCs w:val="21"/>
        </w:rPr>
        <w:t>әр</w:t>
      </w:r>
      <w:proofErr w:type="spellEnd"/>
      <w:r>
        <w:rPr>
          <w:rFonts w:ascii="Arial" w:hAnsi="Arial" w:cs="Arial"/>
          <w:color w:val="222222"/>
          <w:sz w:val="21"/>
          <w:szCs w:val="21"/>
        </w:rPr>
        <w:t xml:space="preserve"> </w:t>
      </w:r>
      <w:proofErr w:type="spellStart"/>
      <w:r>
        <w:rPr>
          <w:rFonts w:ascii="Arial" w:hAnsi="Arial" w:cs="Arial"/>
          <w:color w:val="222222"/>
          <w:sz w:val="21"/>
          <w:szCs w:val="21"/>
        </w:rPr>
        <w:t>түрлі</w:t>
      </w:r>
      <w:proofErr w:type="spellEnd"/>
      <w:r>
        <w:rPr>
          <w:rFonts w:ascii="Arial" w:hAnsi="Arial" w:cs="Arial"/>
          <w:color w:val="222222"/>
          <w:sz w:val="21"/>
          <w:szCs w:val="21"/>
        </w:rPr>
        <w:t xml:space="preserve"> матрица. </w:t>
      </w:r>
      <w:proofErr w:type="spellStart"/>
      <w:r>
        <w:rPr>
          <w:rFonts w:ascii="Arial" w:hAnsi="Arial" w:cs="Arial"/>
          <w:color w:val="222222"/>
          <w:sz w:val="21"/>
          <w:szCs w:val="21"/>
        </w:rPr>
        <w:t>Кеңінен</w:t>
      </w:r>
      <w:proofErr w:type="spellEnd"/>
      <w:r>
        <w:rPr>
          <w:rFonts w:ascii="Arial" w:hAnsi="Arial" w:cs="Arial"/>
          <w:color w:val="222222"/>
          <w:sz w:val="21"/>
          <w:szCs w:val="21"/>
        </w:rPr>
        <w:t xml:space="preserve"> </w:t>
      </w:r>
      <w:proofErr w:type="spellStart"/>
      <w:r>
        <w:rPr>
          <w:rFonts w:ascii="Arial" w:hAnsi="Arial" w:cs="Arial"/>
          <w:color w:val="222222"/>
          <w:sz w:val="21"/>
          <w:szCs w:val="21"/>
        </w:rPr>
        <w:t>пайдаланады</w:t>
      </w:r>
      <w:proofErr w:type="spellEnd"/>
      <w:r>
        <w:rPr>
          <w:rFonts w:ascii="Arial" w:hAnsi="Arial" w:cs="Arial"/>
          <w:color w:val="222222"/>
          <w:sz w:val="21"/>
          <w:szCs w:val="21"/>
        </w:rPr>
        <w:t xml:space="preserve"> </w:t>
      </w:r>
      <w:proofErr w:type="spellStart"/>
      <w:r>
        <w:rPr>
          <w:rFonts w:ascii="Arial" w:hAnsi="Arial" w:cs="Arial"/>
          <w:color w:val="222222"/>
          <w:sz w:val="21"/>
          <w:szCs w:val="21"/>
        </w:rPr>
        <w:t>алты</w:t>
      </w:r>
      <w:proofErr w:type="spellEnd"/>
      <w:r>
        <w:rPr>
          <w:rFonts w:ascii="Arial" w:hAnsi="Arial" w:cs="Arial"/>
          <w:color w:val="222222"/>
          <w:sz w:val="21"/>
          <w:szCs w:val="21"/>
        </w:rPr>
        <w:t xml:space="preserve"> матричными </w:t>
      </w:r>
      <w:proofErr w:type="spellStart"/>
      <w:r>
        <w:rPr>
          <w:rFonts w:ascii="Arial" w:hAnsi="Arial" w:cs="Arial"/>
          <w:color w:val="222222"/>
          <w:sz w:val="21"/>
          <w:szCs w:val="21"/>
        </w:rPr>
        <w:t>әдістермен</w:t>
      </w:r>
      <w:proofErr w:type="spellEnd"/>
      <w:r>
        <w:rPr>
          <w:rFonts w:ascii="Arial" w:hAnsi="Arial" w:cs="Arial"/>
          <w:color w:val="222222"/>
          <w:sz w:val="21"/>
          <w:szCs w:val="21"/>
        </w:rPr>
        <w:t>:</w:t>
      </w:r>
    </w:p>
    <w:p w14:paraId="25819E9C" w14:textId="77777777" w:rsidR="00853B19" w:rsidRDefault="00853B19" w:rsidP="00853B19">
      <w:pPr>
        <w:pStyle w:val="af4"/>
        <w:numPr>
          <w:ilvl w:val="0"/>
          <w:numId w:val="7"/>
        </w:numPr>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 xml:space="preserve">1) БКГ </w:t>
      </w:r>
      <w:proofErr w:type="gramStart"/>
      <w:r>
        <w:rPr>
          <w:rFonts w:ascii="Arial" w:hAnsi="Arial" w:cs="Arial"/>
          <w:color w:val="222222"/>
          <w:sz w:val="21"/>
          <w:szCs w:val="21"/>
        </w:rPr>
        <w:t xml:space="preserve">« </w:t>
      </w:r>
      <w:proofErr w:type="spellStart"/>
      <w:r>
        <w:rPr>
          <w:rFonts w:ascii="Arial" w:hAnsi="Arial" w:cs="Arial"/>
          <w:color w:val="222222"/>
          <w:sz w:val="21"/>
          <w:szCs w:val="21"/>
        </w:rPr>
        <w:t>мәнін</w:t>
      </w:r>
      <w:proofErr w:type="spellEnd"/>
      <w:proofErr w:type="gramEnd"/>
      <w:r>
        <w:rPr>
          <w:rFonts w:ascii="Arial" w:hAnsi="Arial" w:cs="Arial"/>
          <w:color w:val="222222"/>
          <w:sz w:val="21"/>
          <w:szCs w:val="21"/>
        </w:rPr>
        <w:t xml:space="preserve">, </w:t>
      </w:r>
      <w:proofErr w:type="spellStart"/>
      <w:r>
        <w:rPr>
          <w:rFonts w:ascii="Arial" w:hAnsi="Arial" w:cs="Arial"/>
          <w:color w:val="222222"/>
          <w:sz w:val="21"/>
          <w:szCs w:val="21"/>
        </w:rPr>
        <w:t>әдістемесін</w:t>
      </w:r>
      <w:proofErr w:type="spellEnd"/>
      <w:r>
        <w:rPr>
          <w:rFonts w:ascii="Arial" w:hAnsi="Arial" w:cs="Arial"/>
          <w:color w:val="222222"/>
          <w:sz w:val="21"/>
          <w:szCs w:val="21"/>
        </w:rPr>
        <w:t xml:space="preserve"> </w:t>
      </w:r>
      <w:proofErr w:type="spellStart"/>
      <w:r>
        <w:rPr>
          <w:rFonts w:ascii="Arial" w:hAnsi="Arial" w:cs="Arial"/>
          <w:color w:val="222222"/>
          <w:sz w:val="21"/>
          <w:szCs w:val="21"/>
        </w:rPr>
        <w:t>тегжейлі</w:t>
      </w:r>
      <w:proofErr w:type="spellEnd"/>
      <w:r>
        <w:rPr>
          <w:rFonts w:ascii="Arial" w:hAnsi="Arial" w:cs="Arial"/>
          <w:color w:val="222222"/>
          <w:sz w:val="21"/>
          <w:szCs w:val="21"/>
        </w:rPr>
        <w:t xml:space="preserve"> </w:t>
      </w:r>
      <w:proofErr w:type="spellStart"/>
      <w:r>
        <w:rPr>
          <w:rFonts w:ascii="Arial" w:hAnsi="Arial" w:cs="Arial"/>
          <w:color w:val="222222"/>
          <w:sz w:val="21"/>
          <w:szCs w:val="21"/>
        </w:rPr>
        <w:t>талдау</w:t>
      </w:r>
      <w:proofErr w:type="spellEnd"/>
      <w:r>
        <w:rPr>
          <w:rFonts w:ascii="Arial" w:hAnsi="Arial" w:cs="Arial"/>
          <w:color w:val="222222"/>
          <w:sz w:val="21"/>
          <w:szCs w:val="21"/>
        </w:rPr>
        <w:t xml:space="preserve"> </w:t>
      </w:r>
      <w:proofErr w:type="spellStart"/>
      <w:r>
        <w:rPr>
          <w:rFonts w:ascii="Arial" w:hAnsi="Arial" w:cs="Arial"/>
          <w:color w:val="222222"/>
          <w:sz w:val="21"/>
          <w:szCs w:val="21"/>
        </w:rPr>
        <w:t>нарық</w:t>
      </w:r>
      <w:proofErr w:type="spellEnd"/>
      <w:r>
        <w:rPr>
          <w:rFonts w:ascii="Arial" w:hAnsi="Arial" w:cs="Arial"/>
          <w:color w:val="222222"/>
          <w:sz w:val="21"/>
          <w:szCs w:val="21"/>
        </w:rPr>
        <w:t xml:space="preserve"> </w:t>
      </w:r>
      <w:proofErr w:type="spellStart"/>
      <w:r>
        <w:rPr>
          <w:rFonts w:ascii="Arial" w:hAnsi="Arial" w:cs="Arial"/>
          <w:color w:val="222222"/>
          <w:sz w:val="21"/>
          <w:szCs w:val="21"/>
        </w:rPr>
        <w:t>үлесі</w:t>
      </w:r>
      <w:proofErr w:type="spellEnd"/>
      <w:r>
        <w:rPr>
          <w:rFonts w:ascii="Arial" w:hAnsi="Arial" w:cs="Arial"/>
          <w:color w:val="222222"/>
          <w:sz w:val="21"/>
          <w:szCs w:val="21"/>
        </w:rPr>
        <w:t xml:space="preserve"> </w:t>
      </w:r>
      <w:proofErr w:type="spellStart"/>
      <w:r>
        <w:rPr>
          <w:rFonts w:ascii="Arial" w:hAnsi="Arial" w:cs="Arial"/>
          <w:color w:val="222222"/>
          <w:sz w:val="21"/>
          <w:szCs w:val="21"/>
        </w:rPr>
        <w:t>және</w:t>
      </w:r>
      <w:proofErr w:type="spellEnd"/>
      <w:r>
        <w:rPr>
          <w:rFonts w:ascii="Arial" w:hAnsi="Arial" w:cs="Arial"/>
          <w:color w:val="222222"/>
          <w:sz w:val="21"/>
          <w:szCs w:val="21"/>
        </w:rPr>
        <w:t xml:space="preserve"> </w:t>
      </w:r>
      <w:proofErr w:type="spellStart"/>
      <w:r>
        <w:rPr>
          <w:rFonts w:ascii="Arial" w:hAnsi="Arial" w:cs="Arial"/>
          <w:color w:val="222222"/>
          <w:sz w:val="21"/>
          <w:szCs w:val="21"/>
        </w:rPr>
        <w:t>өсу</w:t>
      </w:r>
      <w:proofErr w:type="spellEnd"/>
      <w:r>
        <w:rPr>
          <w:rFonts w:ascii="Arial" w:hAnsi="Arial" w:cs="Arial"/>
          <w:color w:val="222222"/>
          <w:sz w:val="21"/>
          <w:szCs w:val="21"/>
        </w:rPr>
        <w:t xml:space="preserve"> </w:t>
      </w:r>
      <w:proofErr w:type="spellStart"/>
      <w:r>
        <w:rPr>
          <w:rFonts w:ascii="Arial" w:hAnsi="Arial" w:cs="Arial"/>
          <w:color w:val="222222"/>
          <w:sz w:val="21"/>
          <w:szCs w:val="21"/>
        </w:rPr>
        <w:t>қарқыны</w:t>
      </w:r>
      <w:proofErr w:type="spellEnd"/>
      <w:r>
        <w:rPr>
          <w:rFonts w:ascii="Arial" w:hAnsi="Arial" w:cs="Arial"/>
          <w:color w:val="222222"/>
          <w:sz w:val="21"/>
          <w:szCs w:val="21"/>
        </w:rPr>
        <w:t>.</w:t>
      </w:r>
    </w:p>
    <w:p w14:paraId="410F34BB"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жкк</w:t>
      </w:r>
      <w:proofErr w:type="spellEnd"/>
      <w:r w:rsidRPr="00853B19">
        <w:rPr>
          <w:rFonts w:ascii="Arial" w:eastAsia="Times New Roman" w:hAnsi="Arial" w:cs="Arial"/>
          <w:color w:val="222222"/>
          <w:lang w:eastAsia="ru-RU"/>
        </w:rPr>
        <w:t xml:space="preserve"> (МКК) </w:t>
      </w:r>
      <w:proofErr w:type="gramStart"/>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салыстырылады</w:t>
      </w:r>
      <w:proofErr w:type="spellEnd"/>
      <w:proofErr w:type="gram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кәсіпорын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миссиясы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негізгі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құзыреті</w:t>
      </w:r>
      <w:proofErr w:type="spellEnd"/>
      <w:r w:rsidRPr="00853B19">
        <w:rPr>
          <w:rFonts w:ascii="Arial" w:eastAsia="Times New Roman" w:hAnsi="Arial" w:cs="Arial"/>
          <w:color w:val="222222"/>
          <w:lang w:eastAsia="ru-RU"/>
        </w:rPr>
        <w:t xml:space="preserve"> бизнес </w:t>
      </w:r>
      <w:proofErr w:type="spellStart"/>
      <w:r w:rsidRPr="00853B19">
        <w:rPr>
          <w:rFonts w:ascii="Arial" w:eastAsia="Times New Roman" w:hAnsi="Arial" w:cs="Arial"/>
          <w:color w:val="222222"/>
          <w:lang w:eastAsia="ru-RU"/>
        </w:rPr>
        <w:t>сәйкестігі</w:t>
      </w:r>
      <w:proofErr w:type="spellEnd"/>
      <w:r w:rsidRPr="00853B19">
        <w:rPr>
          <w:rFonts w:ascii="Arial" w:eastAsia="Times New Roman" w:hAnsi="Arial" w:cs="Arial"/>
          <w:color w:val="222222"/>
          <w:lang w:eastAsia="ru-RU"/>
        </w:rPr>
        <w:t>.</w:t>
      </w:r>
    </w:p>
    <w:p w14:paraId="7F66BB14"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3) </w:t>
      </w:r>
      <w:proofErr w:type="spellStart"/>
      <w:r w:rsidRPr="00853B19">
        <w:rPr>
          <w:rFonts w:ascii="Arial" w:eastAsia="Times New Roman" w:hAnsi="Arial" w:cs="Arial"/>
          <w:color w:val="222222"/>
          <w:lang w:eastAsia="ru-RU"/>
        </w:rPr>
        <w:t>МакКинси</w:t>
      </w:r>
      <w:proofErr w:type="spellEnd"/>
      <w:r w:rsidRPr="00853B19">
        <w:rPr>
          <w:rFonts w:ascii="Arial" w:eastAsia="Times New Roman" w:hAnsi="Arial" w:cs="Arial"/>
          <w:color w:val="222222"/>
          <w:lang w:eastAsia="ru-RU"/>
        </w:rPr>
        <w:t xml:space="preserve"> </w:t>
      </w:r>
      <w:proofErr w:type="gramStart"/>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бағалау</w:t>
      </w:r>
      <w:proofErr w:type="spellEnd"/>
      <w:proofErr w:type="gram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тартымдылығын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бәсекеге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қабілеттілігін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кәсіпорын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қызметінің</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нарығында</w:t>
      </w:r>
      <w:proofErr w:type="spellEnd"/>
      <w:r w:rsidRPr="00853B19">
        <w:rPr>
          <w:rFonts w:ascii="Arial" w:eastAsia="Times New Roman" w:hAnsi="Arial" w:cs="Arial"/>
          <w:color w:val="222222"/>
          <w:lang w:eastAsia="ru-RU"/>
        </w:rPr>
        <w:t>.</w:t>
      </w:r>
    </w:p>
    <w:p w14:paraId="2323E39B"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4) Шелл </w:t>
      </w:r>
      <w:proofErr w:type="gramStart"/>
      <w:r w:rsidRPr="00853B19">
        <w:rPr>
          <w:rFonts w:ascii="Arial" w:eastAsia="Times New Roman" w:hAnsi="Arial" w:cs="Arial"/>
          <w:color w:val="222222"/>
          <w:lang w:eastAsia="ru-RU"/>
        </w:rPr>
        <w:t>« формула</w:t>
      </w:r>
      <w:proofErr w:type="gram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тартымдылығы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негізінде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саланың</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бәсекеге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қабілеттілігін</w:t>
      </w:r>
      <w:proofErr w:type="spellEnd"/>
    </w:p>
    <w:p w14:paraId="32DF762B"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5) </w:t>
      </w:r>
      <w:proofErr w:type="spellStart"/>
      <w:r w:rsidRPr="00853B19">
        <w:rPr>
          <w:rFonts w:ascii="Arial" w:eastAsia="Times New Roman" w:hAnsi="Arial" w:cs="Arial"/>
          <w:color w:val="222222"/>
          <w:lang w:eastAsia="ru-RU"/>
        </w:rPr>
        <w:t>Ансофа</w:t>
      </w:r>
      <w:proofErr w:type="spellEnd"/>
      <w:r w:rsidRPr="00853B19">
        <w:rPr>
          <w:rFonts w:ascii="Arial" w:eastAsia="Times New Roman" w:hAnsi="Arial" w:cs="Arial"/>
          <w:color w:val="222222"/>
          <w:lang w:eastAsia="ru-RU"/>
        </w:rPr>
        <w:t xml:space="preserve"> </w:t>
      </w:r>
      <w:proofErr w:type="gramStart"/>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талданады</w:t>
      </w:r>
      <w:proofErr w:type="spellEnd"/>
      <w:proofErr w:type="gram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стратегиясы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оның</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қолданылуы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нарығы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өнімдер</w:t>
      </w:r>
      <w:proofErr w:type="spellEnd"/>
      <w:r w:rsidRPr="00853B19">
        <w:rPr>
          <w:rFonts w:ascii="Arial" w:eastAsia="Times New Roman" w:hAnsi="Arial" w:cs="Arial"/>
          <w:color w:val="222222"/>
          <w:lang w:eastAsia="ru-RU"/>
        </w:rPr>
        <w:t>.</w:t>
      </w:r>
    </w:p>
    <w:p w14:paraId="41C526B0"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6) АДЛ – осы матрица </w:t>
      </w:r>
      <w:proofErr w:type="spellStart"/>
      <w:r w:rsidRPr="00853B19">
        <w:rPr>
          <w:rFonts w:ascii="Arial" w:eastAsia="Times New Roman" w:hAnsi="Arial" w:cs="Arial"/>
          <w:color w:val="222222"/>
          <w:lang w:eastAsia="ru-RU"/>
        </w:rPr>
        <w:t>талдау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жүргізіледі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өмірлік</w:t>
      </w:r>
      <w:proofErr w:type="spellEnd"/>
      <w:r w:rsidRPr="00853B19">
        <w:rPr>
          <w:rFonts w:ascii="Arial" w:eastAsia="Times New Roman" w:hAnsi="Arial" w:cs="Arial"/>
          <w:color w:val="222222"/>
          <w:lang w:eastAsia="ru-RU"/>
        </w:rPr>
        <w:t xml:space="preserve"> цикл </w:t>
      </w:r>
      <w:proofErr w:type="spellStart"/>
      <w:r w:rsidRPr="00853B19">
        <w:rPr>
          <w:rFonts w:ascii="Arial" w:eastAsia="Times New Roman" w:hAnsi="Arial" w:cs="Arial"/>
          <w:color w:val="222222"/>
          <w:lang w:eastAsia="ru-RU"/>
        </w:rPr>
        <w:t>фирмалар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нарықта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қатысты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бәсекелестер</w:t>
      </w:r>
      <w:proofErr w:type="spellEnd"/>
      <w:r w:rsidRPr="00853B19">
        <w:rPr>
          <w:rFonts w:ascii="Arial" w:eastAsia="Times New Roman" w:hAnsi="Arial" w:cs="Arial"/>
          <w:color w:val="222222"/>
          <w:lang w:eastAsia="ru-RU"/>
        </w:rPr>
        <w:t>.</w:t>
      </w:r>
    </w:p>
    <w:p w14:paraId="436A0A53" w14:textId="77777777" w:rsidR="00853B19" w:rsidRPr="00853B19" w:rsidRDefault="00853B19" w:rsidP="00853B19">
      <w:pPr>
        <w:shd w:val="clear" w:color="auto" w:fill="FFFFFF"/>
        <w:spacing w:after="0" w:line="240" w:lineRule="auto"/>
        <w:rPr>
          <w:rFonts w:ascii="Arial" w:eastAsia="Times New Roman" w:hAnsi="Arial" w:cs="Arial"/>
          <w:color w:val="222222"/>
          <w:lang w:eastAsia="ru-RU"/>
        </w:rPr>
      </w:pPr>
      <w:proofErr w:type="spellStart"/>
      <w:r w:rsidRPr="00853B19">
        <w:rPr>
          <w:rFonts w:ascii="Arial" w:eastAsia="Times New Roman" w:hAnsi="Arial" w:cs="Arial"/>
          <w:b/>
          <w:bCs/>
          <w:color w:val="222222"/>
          <w:lang w:eastAsia="ru-RU"/>
        </w:rPr>
        <w:t>Кезеңдері</w:t>
      </w:r>
      <w:proofErr w:type="spellEnd"/>
      <w:r w:rsidRPr="00853B19">
        <w:rPr>
          <w:rFonts w:ascii="Arial" w:eastAsia="Times New Roman" w:hAnsi="Arial" w:cs="Arial"/>
          <w:b/>
          <w:bCs/>
          <w:color w:val="222222"/>
          <w:lang w:eastAsia="ru-RU"/>
        </w:rPr>
        <w:t>.</w:t>
      </w:r>
    </w:p>
    <w:p w14:paraId="561AEA91"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Процесс, </w:t>
      </w:r>
      <w:proofErr w:type="spellStart"/>
      <w:r w:rsidRPr="00853B19">
        <w:rPr>
          <w:rFonts w:ascii="Arial" w:eastAsia="Times New Roman" w:hAnsi="Arial" w:cs="Arial"/>
          <w:color w:val="222222"/>
          <w:lang w:eastAsia="ru-RU"/>
        </w:rPr>
        <w:t>ол</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арқылы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портфельдік</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талдау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қабылданды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бөлуге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бірнеше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маңызды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кезеңдерді</w:t>
      </w:r>
      <w:proofErr w:type="spellEnd"/>
      <w:r w:rsidRPr="00853B19">
        <w:rPr>
          <w:rFonts w:ascii="Arial" w:eastAsia="Times New Roman" w:hAnsi="Arial" w:cs="Arial"/>
          <w:color w:val="222222"/>
          <w:lang w:eastAsia="ru-RU"/>
        </w:rPr>
        <w:t>:</w:t>
      </w:r>
    </w:p>
    <w:p w14:paraId="61A5A367"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1) </w:t>
      </w:r>
      <w:proofErr w:type="spellStart"/>
      <w:r w:rsidRPr="00853B19">
        <w:rPr>
          <w:rFonts w:ascii="Arial" w:eastAsia="Times New Roman" w:hAnsi="Arial" w:cs="Arial"/>
          <w:color w:val="222222"/>
          <w:lang w:eastAsia="ru-RU"/>
        </w:rPr>
        <w:t>Анықтау</w:t>
      </w:r>
      <w:proofErr w:type="spellEnd"/>
      <w:r w:rsidRPr="00853B19">
        <w:rPr>
          <w:rFonts w:ascii="Arial" w:eastAsia="Times New Roman" w:hAnsi="Arial" w:cs="Arial"/>
          <w:color w:val="222222"/>
          <w:lang w:eastAsia="ru-RU"/>
        </w:rPr>
        <w:t xml:space="preserve"> компания </w:t>
      </w:r>
      <w:proofErr w:type="spellStart"/>
      <w:r w:rsidRPr="00853B19">
        <w:rPr>
          <w:rFonts w:ascii="Arial" w:eastAsia="Times New Roman" w:hAnsi="Arial" w:cs="Arial"/>
          <w:color w:val="222222"/>
          <w:lang w:eastAsia="ru-RU"/>
        </w:rPr>
        <w:t>бөлімшелерінің</w:t>
      </w:r>
      <w:proofErr w:type="spellEnd"/>
    </w:p>
    <w:p w14:paraId="2A7A8162"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2) </w:t>
      </w:r>
      <w:proofErr w:type="spellStart"/>
      <w:r w:rsidRPr="00853B19">
        <w:rPr>
          <w:rFonts w:ascii="Arial" w:eastAsia="Times New Roman" w:hAnsi="Arial" w:cs="Arial"/>
          <w:color w:val="222222"/>
          <w:lang w:eastAsia="ru-RU"/>
        </w:rPr>
        <w:t>Таңдау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әдісін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талдау</w:t>
      </w:r>
      <w:proofErr w:type="spellEnd"/>
      <w:r w:rsidRPr="00853B19">
        <w:rPr>
          <w:rFonts w:ascii="Arial" w:eastAsia="Times New Roman" w:hAnsi="Arial" w:cs="Arial"/>
          <w:color w:val="222222"/>
          <w:lang w:eastAsia="ru-RU"/>
        </w:rPr>
        <w:t>.</w:t>
      </w:r>
    </w:p>
    <w:p w14:paraId="38C253B6"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3) </w:t>
      </w:r>
      <w:proofErr w:type="spellStart"/>
      <w:r w:rsidRPr="00853B19">
        <w:rPr>
          <w:rFonts w:ascii="Arial" w:eastAsia="Times New Roman" w:hAnsi="Arial" w:cs="Arial"/>
          <w:color w:val="222222"/>
          <w:lang w:eastAsia="ru-RU"/>
        </w:rPr>
        <w:t>ақпарат</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Жинау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ол</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қажет</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жасау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процесінде</w:t>
      </w:r>
      <w:proofErr w:type="spellEnd"/>
      <w:r w:rsidRPr="00853B19">
        <w:rPr>
          <w:rFonts w:ascii="Arial" w:eastAsia="Times New Roman" w:hAnsi="Arial" w:cs="Arial"/>
          <w:color w:val="222222"/>
          <w:lang w:eastAsia="ru-RU"/>
        </w:rPr>
        <w:t xml:space="preserve"> матрица,</w:t>
      </w:r>
    </w:p>
    <w:p w14:paraId="12122F0F"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4) </w:t>
      </w:r>
      <w:proofErr w:type="spellStart"/>
      <w:r w:rsidRPr="00853B19">
        <w:rPr>
          <w:rFonts w:ascii="Arial" w:eastAsia="Times New Roman" w:hAnsi="Arial" w:cs="Arial"/>
          <w:color w:val="222222"/>
          <w:lang w:eastAsia="ru-RU"/>
        </w:rPr>
        <w:t>матрицаларды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Құру</w:t>
      </w:r>
      <w:proofErr w:type="spellEnd"/>
      <w:r w:rsidRPr="00853B19">
        <w:rPr>
          <w:rFonts w:ascii="Arial" w:eastAsia="Times New Roman" w:hAnsi="Arial" w:cs="Arial"/>
          <w:color w:val="222222"/>
          <w:lang w:eastAsia="ru-RU"/>
        </w:rPr>
        <w:t>.</w:t>
      </w:r>
    </w:p>
    <w:p w14:paraId="5EA3FFEE"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lastRenderedPageBreak/>
        <w:t xml:space="preserve">5) </w:t>
      </w:r>
      <w:proofErr w:type="spellStart"/>
      <w:r w:rsidRPr="00853B19">
        <w:rPr>
          <w:rFonts w:ascii="Arial" w:eastAsia="Times New Roman" w:hAnsi="Arial" w:cs="Arial"/>
          <w:color w:val="222222"/>
          <w:lang w:eastAsia="ru-RU"/>
        </w:rPr>
        <w:t>жаңа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стратегиясын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Әзірлеу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талдау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негізінде</w:t>
      </w:r>
      <w:proofErr w:type="spellEnd"/>
      <w:r w:rsidRPr="00853B19">
        <w:rPr>
          <w:rFonts w:ascii="Arial" w:eastAsia="Times New Roman" w:hAnsi="Arial" w:cs="Arial"/>
          <w:color w:val="222222"/>
          <w:lang w:eastAsia="ru-RU"/>
        </w:rPr>
        <w:t>.</w:t>
      </w:r>
    </w:p>
    <w:p w14:paraId="549E311D"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proofErr w:type="spellStart"/>
      <w:r w:rsidRPr="00853B19">
        <w:rPr>
          <w:rFonts w:ascii="Arial" w:eastAsia="Times New Roman" w:hAnsi="Arial" w:cs="Arial"/>
          <w:color w:val="222222"/>
          <w:lang w:eastAsia="ru-RU"/>
        </w:rPr>
        <w:t>жинаған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ақпаратқа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жүргізу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үшін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портфельді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талдау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мыналарды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жатқызуға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болады</w:t>
      </w:r>
      <w:proofErr w:type="spellEnd"/>
      <w:r w:rsidRPr="00853B19">
        <w:rPr>
          <w:rFonts w:ascii="Arial" w:eastAsia="Times New Roman" w:hAnsi="Arial" w:cs="Arial"/>
          <w:color w:val="222222"/>
          <w:lang w:eastAsia="ru-RU"/>
        </w:rPr>
        <w:t>:</w:t>
      </w:r>
    </w:p>
    <w:p w14:paraId="53CF15B4"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1) </w:t>
      </w:r>
      <w:proofErr w:type="spellStart"/>
      <w:r w:rsidRPr="00853B19">
        <w:rPr>
          <w:rFonts w:ascii="Arial" w:eastAsia="Times New Roman" w:hAnsi="Arial" w:cs="Arial"/>
          <w:color w:val="222222"/>
          <w:lang w:eastAsia="ru-RU"/>
        </w:rPr>
        <w:t>жай-Күйі</w:t>
      </w:r>
      <w:proofErr w:type="spellEnd"/>
      <w:r w:rsidRPr="00853B19">
        <w:rPr>
          <w:rFonts w:ascii="Arial" w:eastAsia="Times New Roman" w:hAnsi="Arial" w:cs="Arial"/>
          <w:color w:val="222222"/>
          <w:lang w:eastAsia="ru-RU"/>
        </w:rPr>
        <w:t xml:space="preserve"> мен </w:t>
      </w:r>
      <w:proofErr w:type="spellStart"/>
      <w:r w:rsidRPr="00853B19">
        <w:rPr>
          <w:rFonts w:ascii="Arial" w:eastAsia="Times New Roman" w:hAnsi="Arial" w:cs="Arial"/>
          <w:color w:val="222222"/>
          <w:lang w:eastAsia="ru-RU"/>
        </w:rPr>
        <w:t>мүмкіндігі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салаларын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дамыту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процесіне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қатысатын</w:t>
      </w:r>
      <w:proofErr w:type="spellEnd"/>
      <w:r w:rsidRPr="00853B19">
        <w:rPr>
          <w:rFonts w:ascii="Arial" w:eastAsia="Times New Roman" w:hAnsi="Arial" w:cs="Arial"/>
          <w:color w:val="222222"/>
          <w:lang w:eastAsia="ru-RU"/>
        </w:rPr>
        <w:t>.</w:t>
      </w:r>
    </w:p>
    <w:p w14:paraId="4A807102"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2) </w:t>
      </w:r>
      <w:proofErr w:type="spellStart"/>
      <w:r w:rsidRPr="00853B19">
        <w:rPr>
          <w:rFonts w:ascii="Arial" w:eastAsia="Times New Roman" w:hAnsi="Arial" w:cs="Arial"/>
          <w:color w:val="222222"/>
          <w:lang w:eastAsia="ru-RU"/>
        </w:rPr>
        <w:t>кәсіпорынның</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Бәсекеге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қабілеттілігі</w:t>
      </w:r>
      <w:proofErr w:type="spellEnd"/>
    </w:p>
    <w:p w14:paraId="3C7C32AB"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3) </w:t>
      </w:r>
      <w:proofErr w:type="spellStart"/>
      <w:r w:rsidRPr="00853B19">
        <w:rPr>
          <w:rFonts w:ascii="Arial" w:eastAsia="Times New Roman" w:hAnsi="Arial" w:cs="Arial"/>
          <w:color w:val="222222"/>
          <w:lang w:eastAsia="ru-RU"/>
        </w:rPr>
        <w:t>Өмірлік</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циклі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өмірлік</w:t>
      </w:r>
      <w:proofErr w:type="spellEnd"/>
      <w:r w:rsidRPr="00853B19">
        <w:rPr>
          <w:rFonts w:ascii="Arial" w:eastAsia="Times New Roman" w:hAnsi="Arial" w:cs="Arial"/>
          <w:color w:val="222222"/>
          <w:lang w:eastAsia="ru-RU"/>
        </w:rPr>
        <w:t xml:space="preserve"> цикл </w:t>
      </w:r>
      <w:proofErr w:type="spellStart"/>
      <w:r w:rsidRPr="00853B19">
        <w:rPr>
          <w:rFonts w:ascii="Arial" w:eastAsia="Times New Roman" w:hAnsi="Arial" w:cs="Arial"/>
          <w:color w:val="222222"/>
          <w:lang w:eastAsia="ru-RU"/>
        </w:rPr>
        <w:t>сатысы</w:t>
      </w:r>
      <w:proofErr w:type="spellEnd"/>
      <w:r w:rsidRPr="00853B19">
        <w:rPr>
          <w:rFonts w:ascii="Arial" w:eastAsia="Times New Roman" w:hAnsi="Arial" w:cs="Arial"/>
          <w:color w:val="222222"/>
          <w:lang w:eastAsia="ru-RU"/>
        </w:rPr>
        <w:t>.</w:t>
      </w:r>
    </w:p>
    <w:p w14:paraId="03B094E7"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4) </w:t>
      </w:r>
      <w:proofErr w:type="spellStart"/>
      <w:r w:rsidRPr="00853B19">
        <w:rPr>
          <w:rFonts w:ascii="Arial" w:eastAsia="Times New Roman" w:hAnsi="Arial" w:cs="Arial"/>
          <w:color w:val="222222"/>
          <w:lang w:eastAsia="ru-RU"/>
        </w:rPr>
        <w:t>Үлесі-бөлімдерінің</w:t>
      </w:r>
      <w:proofErr w:type="spellEnd"/>
      <w:r w:rsidRPr="00853B19">
        <w:rPr>
          <w:rFonts w:ascii="Arial" w:eastAsia="Times New Roman" w:hAnsi="Arial" w:cs="Arial"/>
          <w:color w:val="222222"/>
          <w:lang w:eastAsia="ru-RU"/>
        </w:rPr>
        <w:t xml:space="preserve"> фирма </w:t>
      </w:r>
      <w:proofErr w:type="spellStart"/>
      <w:r w:rsidRPr="00853B19">
        <w:rPr>
          <w:rFonts w:ascii="Arial" w:eastAsia="Times New Roman" w:hAnsi="Arial" w:cs="Arial"/>
          <w:color w:val="222222"/>
          <w:lang w:eastAsia="ru-RU"/>
        </w:rPr>
        <w:t>нарықта</w:t>
      </w:r>
      <w:proofErr w:type="spellEnd"/>
      <w:r w:rsidRPr="00853B19">
        <w:rPr>
          <w:rFonts w:ascii="Arial" w:eastAsia="Times New Roman" w:hAnsi="Arial" w:cs="Arial"/>
          <w:color w:val="222222"/>
          <w:lang w:eastAsia="ru-RU"/>
        </w:rPr>
        <w:t>.</w:t>
      </w:r>
    </w:p>
    <w:p w14:paraId="284D2009"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proofErr w:type="spellStart"/>
      <w:r w:rsidRPr="00853B19">
        <w:rPr>
          <w:rFonts w:ascii="Arial" w:eastAsia="Times New Roman" w:hAnsi="Arial" w:cs="Arial"/>
          <w:color w:val="222222"/>
          <w:lang w:eastAsia="ru-RU"/>
        </w:rPr>
        <w:t>Портфельдік</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талдау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жауаптар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береді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маңызды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мәселелер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бойынша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жұмыс</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Оларға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мыналар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жатады</w:t>
      </w:r>
      <w:proofErr w:type="spellEnd"/>
      <w:r w:rsidRPr="00853B19">
        <w:rPr>
          <w:rFonts w:ascii="Arial" w:eastAsia="Times New Roman" w:hAnsi="Arial" w:cs="Arial"/>
          <w:color w:val="222222"/>
          <w:lang w:eastAsia="ru-RU"/>
        </w:rPr>
        <w:t>:</w:t>
      </w:r>
    </w:p>
    <w:p w14:paraId="31D2C300"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Қандай</w:t>
      </w:r>
      <w:proofErr w:type="spellEnd"/>
      <w:r w:rsidRPr="00853B19">
        <w:rPr>
          <w:rFonts w:ascii="Arial" w:eastAsia="Times New Roman" w:hAnsi="Arial" w:cs="Arial"/>
          <w:color w:val="222222"/>
          <w:lang w:eastAsia="ru-RU"/>
        </w:rPr>
        <w:t xml:space="preserve"> конкурентоспособность предприятия?</w:t>
      </w:r>
    </w:p>
    <w:p w14:paraId="7D8FA6A5"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Қаншалықты</w:t>
      </w:r>
      <w:proofErr w:type="spellEnd"/>
      <w:r w:rsidRPr="00853B19">
        <w:rPr>
          <w:rFonts w:ascii="Arial" w:eastAsia="Times New Roman" w:hAnsi="Arial" w:cs="Arial"/>
          <w:color w:val="222222"/>
          <w:lang w:eastAsia="ru-RU"/>
        </w:rPr>
        <w:t xml:space="preserve"> сбалансирована </w:t>
      </w:r>
      <w:proofErr w:type="spellStart"/>
      <w:r w:rsidRPr="00853B19">
        <w:rPr>
          <w:rFonts w:ascii="Arial" w:eastAsia="Times New Roman" w:hAnsi="Arial" w:cs="Arial"/>
          <w:color w:val="222222"/>
          <w:lang w:eastAsia="ru-RU"/>
        </w:rPr>
        <w:t>тарату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жүйесі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өнімнің</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нарықтағы</w:t>
      </w:r>
      <w:proofErr w:type="spellEnd"/>
      <w:r w:rsidRPr="00853B19">
        <w:rPr>
          <w:rFonts w:ascii="Arial" w:eastAsia="Times New Roman" w:hAnsi="Arial" w:cs="Arial"/>
          <w:color w:val="222222"/>
          <w:lang w:eastAsia="ru-RU"/>
        </w:rPr>
        <w:t>?</w:t>
      </w:r>
    </w:p>
    <w:p w14:paraId="0AF90B5F"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Қандай</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максималды</w:t>
      </w:r>
      <w:proofErr w:type="spellEnd"/>
      <w:r w:rsidRPr="00853B19">
        <w:rPr>
          <w:rFonts w:ascii="Arial" w:eastAsia="Times New Roman" w:hAnsi="Arial" w:cs="Arial"/>
          <w:color w:val="222222"/>
          <w:lang w:eastAsia="ru-RU"/>
        </w:rPr>
        <w:t xml:space="preserve"> саны </w:t>
      </w:r>
      <w:proofErr w:type="spellStart"/>
      <w:r w:rsidRPr="00853B19">
        <w:rPr>
          <w:rFonts w:ascii="Arial" w:eastAsia="Times New Roman" w:hAnsi="Arial" w:cs="Arial"/>
          <w:color w:val="222222"/>
          <w:lang w:eastAsia="ru-RU"/>
        </w:rPr>
        <w:t>нарықтарын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қамти</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алады</w:t>
      </w:r>
      <w:proofErr w:type="spellEnd"/>
      <w:r w:rsidRPr="00853B19">
        <w:rPr>
          <w:rFonts w:ascii="Arial" w:eastAsia="Times New Roman" w:hAnsi="Arial" w:cs="Arial"/>
          <w:color w:val="222222"/>
          <w:lang w:eastAsia="ru-RU"/>
        </w:rPr>
        <w:t xml:space="preserve"> компания </w:t>
      </w:r>
      <w:proofErr w:type="spellStart"/>
      <w:r w:rsidRPr="00853B19">
        <w:rPr>
          <w:rFonts w:ascii="Arial" w:eastAsia="Times New Roman" w:hAnsi="Arial" w:cs="Arial"/>
          <w:color w:val="222222"/>
          <w:lang w:eastAsia="ru-RU"/>
        </w:rPr>
        <w:t>өз</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қызметінің</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үдерісінде</w:t>
      </w:r>
      <w:proofErr w:type="spellEnd"/>
      <w:r w:rsidRPr="00853B19">
        <w:rPr>
          <w:rFonts w:ascii="Arial" w:eastAsia="Times New Roman" w:hAnsi="Arial" w:cs="Arial"/>
          <w:color w:val="222222"/>
          <w:lang w:eastAsia="ru-RU"/>
        </w:rPr>
        <w:t>?</w:t>
      </w:r>
    </w:p>
    <w:p w14:paraId="0F35DFB5"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Өмірлік</w:t>
      </w:r>
      <w:proofErr w:type="spellEnd"/>
      <w:r w:rsidRPr="00853B19">
        <w:rPr>
          <w:rFonts w:ascii="Arial" w:eastAsia="Times New Roman" w:hAnsi="Arial" w:cs="Arial"/>
          <w:color w:val="222222"/>
          <w:lang w:eastAsia="ru-RU"/>
        </w:rPr>
        <w:t xml:space="preserve"> циклы </w:t>
      </w:r>
      <w:proofErr w:type="spellStart"/>
      <w:r w:rsidRPr="00853B19">
        <w:rPr>
          <w:rFonts w:ascii="Arial" w:eastAsia="Times New Roman" w:hAnsi="Arial" w:cs="Arial"/>
          <w:color w:val="222222"/>
          <w:lang w:eastAsia="ru-RU"/>
        </w:rPr>
        <w:t>әрбір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қолданыстағы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барлық</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облыстары</w:t>
      </w:r>
      <w:proofErr w:type="spellEnd"/>
      <w:r w:rsidRPr="00853B19">
        <w:rPr>
          <w:rFonts w:ascii="Arial" w:eastAsia="Times New Roman" w:hAnsi="Arial" w:cs="Arial"/>
          <w:color w:val="222222"/>
          <w:lang w:eastAsia="ru-RU"/>
        </w:rPr>
        <w:t>.</w:t>
      </w:r>
    </w:p>
    <w:p w14:paraId="20D3CBF7"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Түсуі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қандай</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өнімнің</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түрі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анағұрлым</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орынды</w:t>
      </w:r>
      <w:proofErr w:type="spellEnd"/>
      <w:r w:rsidRPr="00853B19">
        <w:rPr>
          <w:rFonts w:ascii="Arial" w:eastAsia="Times New Roman" w:hAnsi="Arial" w:cs="Arial"/>
          <w:color w:val="222222"/>
          <w:lang w:eastAsia="ru-RU"/>
        </w:rPr>
        <w:t>?</w:t>
      </w:r>
    </w:p>
    <w:p w14:paraId="784498D2"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Қандай</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саланың</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болашақта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тұр</w:t>
      </w:r>
      <w:proofErr w:type="spellEnd"/>
      <w:r w:rsidRPr="00853B19">
        <w:rPr>
          <w:rFonts w:ascii="Arial" w:eastAsia="Times New Roman" w:hAnsi="Arial" w:cs="Arial"/>
          <w:color w:val="222222"/>
          <w:lang w:eastAsia="ru-RU"/>
        </w:rPr>
        <w:t xml:space="preserve"> жабу </w:t>
      </w:r>
      <w:proofErr w:type="spellStart"/>
      <w:r w:rsidRPr="00853B19">
        <w:rPr>
          <w:rFonts w:ascii="Arial" w:eastAsia="Times New Roman" w:hAnsi="Arial" w:cs="Arial"/>
          <w:color w:val="222222"/>
          <w:lang w:eastAsia="ru-RU"/>
        </w:rPr>
        <w:t>немесе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жаңарту</w:t>
      </w:r>
      <w:proofErr w:type="spellEnd"/>
      <w:r w:rsidRPr="00853B19">
        <w:rPr>
          <w:rFonts w:ascii="Arial" w:eastAsia="Times New Roman" w:hAnsi="Arial" w:cs="Arial"/>
          <w:color w:val="222222"/>
          <w:lang w:eastAsia="ru-RU"/>
        </w:rPr>
        <w:t>?</w:t>
      </w:r>
    </w:p>
    <w:p w14:paraId="7AA7A52D"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қанша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жақын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арада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нарыққа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жаңа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өнімдер</w:t>
      </w:r>
      <w:proofErr w:type="spellEnd"/>
      <w:r w:rsidRPr="00853B19">
        <w:rPr>
          <w:rFonts w:ascii="Arial" w:eastAsia="Times New Roman" w:hAnsi="Arial" w:cs="Arial"/>
          <w:color w:val="222222"/>
          <w:lang w:eastAsia="ru-RU"/>
        </w:rPr>
        <w:t>?</w:t>
      </w:r>
    </w:p>
    <w:p w14:paraId="0C7896FA"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Қандай</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инвестициялар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көлемі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тамаша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ыңғайлы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уақытта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үшін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сол</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немесе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өзге</w:t>
      </w:r>
      <w:proofErr w:type="spellEnd"/>
      <w:r w:rsidRPr="00853B19">
        <w:rPr>
          <w:rFonts w:ascii="Arial" w:eastAsia="Times New Roman" w:hAnsi="Arial" w:cs="Arial"/>
          <w:color w:val="222222"/>
          <w:lang w:eastAsia="ru-RU"/>
        </w:rPr>
        <w:t xml:space="preserve"> де топ?</w:t>
      </w:r>
    </w:p>
    <w:p w14:paraId="0944B064"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Қандай</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стратегиясын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өндіру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сату </w:t>
      </w:r>
      <w:proofErr w:type="spellStart"/>
      <w:r w:rsidRPr="00853B19">
        <w:rPr>
          <w:rFonts w:ascii="Arial" w:eastAsia="Times New Roman" w:hAnsi="Arial" w:cs="Arial"/>
          <w:color w:val="222222"/>
          <w:lang w:eastAsia="ru-RU"/>
        </w:rPr>
        <w:t>құны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іске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асыру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таяу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уақытта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ма</w:t>
      </w:r>
      <w:proofErr w:type="spellEnd"/>
      <w:r w:rsidRPr="00853B19">
        <w:rPr>
          <w:rFonts w:ascii="Arial" w:eastAsia="Times New Roman" w:hAnsi="Arial" w:cs="Arial"/>
          <w:color w:val="222222"/>
          <w:lang w:eastAsia="ru-RU"/>
        </w:rPr>
        <w:t>?</w:t>
      </w:r>
    </w:p>
    <w:p w14:paraId="2B2FAF51"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proofErr w:type="spellStart"/>
      <w:r w:rsidRPr="00853B19">
        <w:rPr>
          <w:rFonts w:ascii="Arial" w:eastAsia="Times New Roman" w:hAnsi="Arial" w:cs="Arial"/>
          <w:color w:val="222222"/>
          <w:lang w:eastAsia="ru-RU"/>
        </w:rPr>
        <w:t>жүргізгеннен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Кейін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талдау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жасауға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болады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қорытындылар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бұдан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былай</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олар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әсер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етеді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дамыту</w:t>
      </w:r>
      <w:proofErr w:type="spellEnd"/>
      <w:r w:rsidRPr="00853B19">
        <w:rPr>
          <w:rFonts w:ascii="Arial" w:eastAsia="Times New Roman" w:hAnsi="Arial" w:cs="Arial"/>
          <w:color w:val="222222"/>
          <w:lang w:eastAsia="ru-RU"/>
        </w:rPr>
        <w:t xml:space="preserve">. Туралы </w:t>
      </w:r>
      <w:proofErr w:type="spellStart"/>
      <w:r w:rsidRPr="00853B19">
        <w:rPr>
          <w:rFonts w:ascii="Arial" w:eastAsia="Times New Roman" w:hAnsi="Arial" w:cs="Arial"/>
          <w:color w:val="222222"/>
          <w:lang w:eastAsia="ru-RU"/>
        </w:rPr>
        <w:t>шешім</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қабылдауы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мүмкін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әртараптандыру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кәсіпорын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яғни</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орындалуы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туралы</w:t>
      </w:r>
      <w:proofErr w:type="spellEnd"/>
      <w:r w:rsidRPr="00853B19">
        <w:rPr>
          <w:rFonts w:ascii="Arial" w:eastAsia="Times New Roman" w:hAnsi="Arial" w:cs="Arial"/>
          <w:color w:val="222222"/>
          <w:lang w:eastAsia="ru-RU"/>
        </w:rPr>
        <w:t xml:space="preserve"> " </w:t>
      </w:r>
      <w:proofErr w:type="spellStart"/>
      <w:r w:rsidRPr="00853B19">
        <w:rPr>
          <w:rFonts w:ascii="Arial" w:eastAsia="Times New Roman" w:hAnsi="Arial" w:cs="Arial"/>
          <w:color w:val="222222"/>
          <w:lang w:eastAsia="ru-RU"/>
        </w:rPr>
        <w:t>стратегиясын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әзірленеді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шығарылады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нарыққа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жаңа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тауарлар</w:t>
      </w:r>
      <w:proofErr w:type="spellEnd"/>
      <w:r w:rsidRPr="00853B19">
        <w:rPr>
          <w:rFonts w:ascii="Arial" w:eastAsia="Times New Roman" w:hAnsi="Arial" w:cs="Arial"/>
          <w:color w:val="222222"/>
          <w:lang w:eastAsia="ru-RU"/>
        </w:rPr>
        <w:t xml:space="preserve"> мен </w:t>
      </w:r>
      <w:proofErr w:type="spellStart"/>
      <w:r w:rsidRPr="00853B19">
        <w:rPr>
          <w:rFonts w:ascii="Arial" w:eastAsia="Times New Roman" w:hAnsi="Arial" w:cs="Arial"/>
          <w:color w:val="222222"/>
          <w:lang w:eastAsia="ru-RU"/>
        </w:rPr>
        <w:t>қызметтер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Әртараптандыру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бірнеше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кіші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түрлері</w:t>
      </w:r>
      <w:proofErr w:type="spellEnd"/>
      <w:r w:rsidRPr="00853B19">
        <w:rPr>
          <w:rFonts w:ascii="Arial" w:eastAsia="Times New Roman" w:hAnsi="Arial" w:cs="Arial"/>
          <w:color w:val="222222"/>
          <w:lang w:eastAsia="ru-RU"/>
        </w:rPr>
        <w:t>:</w:t>
      </w:r>
    </w:p>
    <w:p w14:paraId="5F6578BC"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proofErr w:type="spellStart"/>
      <w:r w:rsidRPr="00853B19">
        <w:rPr>
          <w:rFonts w:ascii="Arial" w:eastAsia="Times New Roman" w:hAnsi="Arial" w:cs="Arial"/>
          <w:color w:val="222222"/>
          <w:lang w:eastAsia="ru-RU"/>
        </w:rPr>
        <w:t>Байланысты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онымен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байланыссыз</w:t>
      </w:r>
      <w:proofErr w:type="spellEnd"/>
      <w:r w:rsidRPr="00853B19">
        <w:rPr>
          <w:rFonts w:ascii="Arial" w:eastAsia="Times New Roman" w:hAnsi="Arial" w:cs="Arial"/>
          <w:color w:val="222222"/>
          <w:lang w:eastAsia="ru-RU"/>
        </w:rPr>
        <w:t xml:space="preserve"> (конгломератная)</w:t>
      </w:r>
    </w:p>
    <w:p w14:paraId="52D5BAFC"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proofErr w:type="spellStart"/>
      <w:r w:rsidRPr="00853B19">
        <w:rPr>
          <w:rFonts w:ascii="Arial" w:eastAsia="Times New Roman" w:hAnsi="Arial" w:cs="Arial"/>
          <w:color w:val="222222"/>
          <w:lang w:eastAsia="ru-RU"/>
        </w:rPr>
        <w:t>Байланысты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әртараптандыру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өз</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кезегінде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бөлінеді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бірнеше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түрлері</w:t>
      </w:r>
      <w:proofErr w:type="spellEnd"/>
      <w:r w:rsidRPr="00853B19">
        <w:rPr>
          <w:rFonts w:ascii="Arial" w:eastAsia="Times New Roman" w:hAnsi="Arial" w:cs="Arial"/>
          <w:color w:val="222222"/>
          <w:lang w:eastAsia="ru-RU"/>
        </w:rPr>
        <w:t>:</w:t>
      </w:r>
    </w:p>
    <w:p w14:paraId="6C732498" w14:textId="77777777" w:rsidR="00853B19" w:rsidRPr="00853B19" w:rsidRDefault="00853B19" w:rsidP="00853B19">
      <w:pPr>
        <w:numPr>
          <w:ilvl w:val="0"/>
          <w:numId w:val="8"/>
        </w:numPr>
        <w:shd w:val="clear" w:color="auto" w:fill="FFFFFF"/>
        <w:spacing w:after="150" w:line="240" w:lineRule="auto"/>
        <w:rPr>
          <w:rFonts w:ascii="Arial" w:eastAsia="Times New Roman" w:hAnsi="Arial" w:cs="Arial"/>
          <w:color w:val="222222"/>
          <w:lang w:eastAsia="ru-RU"/>
        </w:rPr>
      </w:pPr>
      <w:proofErr w:type="spellStart"/>
      <w:r w:rsidRPr="00853B19">
        <w:rPr>
          <w:rFonts w:ascii="Arial" w:eastAsia="Times New Roman" w:hAnsi="Arial" w:cs="Arial"/>
          <w:color w:val="222222"/>
          <w:lang w:eastAsia="ru-RU"/>
        </w:rPr>
        <w:t>Тік</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кейде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кері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тікелей</w:t>
      </w:r>
      <w:proofErr w:type="spellEnd"/>
    </w:p>
    <w:p w14:paraId="184FCD43" w14:textId="77777777" w:rsidR="00853B19" w:rsidRPr="00853B19" w:rsidRDefault="00853B19" w:rsidP="00853B19">
      <w:pPr>
        <w:numPr>
          <w:ilvl w:val="0"/>
          <w:numId w:val="8"/>
        </w:numPr>
        <w:shd w:val="clear" w:color="auto" w:fill="FFFFFF"/>
        <w:spacing w:after="150" w:line="240" w:lineRule="auto"/>
        <w:rPr>
          <w:rFonts w:ascii="Arial" w:eastAsia="Times New Roman" w:hAnsi="Arial" w:cs="Arial"/>
          <w:color w:val="222222"/>
          <w:lang w:eastAsia="ru-RU"/>
        </w:rPr>
      </w:pPr>
      <w:proofErr w:type="spellStart"/>
      <w:r w:rsidRPr="00853B19">
        <w:rPr>
          <w:rFonts w:ascii="Arial" w:eastAsia="Times New Roman" w:hAnsi="Arial" w:cs="Arial"/>
          <w:color w:val="222222"/>
          <w:lang w:eastAsia="ru-RU"/>
        </w:rPr>
        <w:t>Көлденең</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әрекет</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спектрін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кеңейту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өнімі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немесе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географиялық</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аумағын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кеңейту</w:t>
      </w:r>
      <w:proofErr w:type="spellEnd"/>
      <w:r w:rsidRPr="00853B19">
        <w:rPr>
          <w:rFonts w:ascii="Arial" w:eastAsia="Times New Roman" w:hAnsi="Arial" w:cs="Arial"/>
          <w:color w:val="222222"/>
          <w:lang w:eastAsia="ru-RU"/>
        </w:rPr>
        <w:t>.</w:t>
      </w:r>
    </w:p>
    <w:p w14:paraId="48824880" w14:textId="77777777" w:rsidR="00853B19" w:rsidRPr="00853B19" w:rsidRDefault="00853B19" w:rsidP="00853B19">
      <w:pPr>
        <w:shd w:val="clear" w:color="auto" w:fill="FFFFFF"/>
        <w:spacing w:after="0" w:line="240" w:lineRule="auto"/>
        <w:rPr>
          <w:rFonts w:ascii="Arial" w:eastAsia="Times New Roman" w:hAnsi="Arial" w:cs="Arial"/>
          <w:color w:val="222222"/>
          <w:lang w:eastAsia="ru-RU"/>
        </w:rPr>
      </w:pPr>
      <w:proofErr w:type="spellStart"/>
      <w:r w:rsidRPr="00853B19">
        <w:rPr>
          <w:rFonts w:ascii="Arial" w:eastAsia="Times New Roman" w:hAnsi="Arial" w:cs="Arial"/>
          <w:b/>
          <w:bCs/>
          <w:color w:val="222222"/>
          <w:lang w:eastAsia="ru-RU"/>
        </w:rPr>
        <w:t>Портфельдік</w:t>
      </w:r>
      <w:proofErr w:type="spellEnd"/>
      <w:r w:rsidRPr="00853B19">
        <w:rPr>
          <w:rFonts w:ascii="Arial" w:eastAsia="Times New Roman" w:hAnsi="Arial" w:cs="Arial"/>
          <w:b/>
          <w:bCs/>
          <w:color w:val="222222"/>
          <w:lang w:eastAsia="ru-RU"/>
        </w:rPr>
        <w:t xml:space="preserve"> </w:t>
      </w:r>
      <w:proofErr w:type="spellStart"/>
      <w:r w:rsidRPr="00853B19">
        <w:rPr>
          <w:rFonts w:ascii="Arial" w:eastAsia="Times New Roman" w:hAnsi="Arial" w:cs="Arial"/>
          <w:b/>
          <w:bCs/>
          <w:color w:val="222222"/>
          <w:lang w:eastAsia="ru-RU"/>
        </w:rPr>
        <w:t>талдау</w:t>
      </w:r>
      <w:proofErr w:type="spellEnd"/>
      <w:r w:rsidRPr="00853B19">
        <w:rPr>
          <w:rFonts w:ascii="Arial" w:eastAsia="Times New Roman" w:hAnsi="Arial" w:cs="Arial"/>
          <w:b/>
          <w:bCs/>
          <w:color w:val="222222"/>
          <w:lang w:eastAsia="ru-RU"/>
        </w:rPr>
        <w:t xml:space="preserve">. </w:t>
      </w:r>
      <w:proofErr w:type="spellStart"/>
      <w:r w:rsidRPr="00853B19">
        <w:rPr>
          <w:rFonts w:ascii="Arial" w:eastAsia="Times New Roman" w:hAnsi="Arial" w:cs="Arial"/>
          <w:b/>
          <w:bCs/>
          <w:color w:val="222222"/>
          <w:lang w:eastAsia="ru-RU"/>
        </w:rPr>
        <w:t>Мысалы</w:t>
      </w:r>
      <w:proofErr w:type="spellEnd"/>
      <w:r w:rsidRPr="00853B19">
        <w:rPr>
          <w:rFonts w:ascii="Arial" w:eastAsia="Times New Roman" w:hAnsi="Arial" w:cs="Arial"/>
          <w:b/>
          <w:bCs/>
          <w:color w:val="222222"/>
          <w:lang w:eastAsia="ru-RU"/>
        </w:rPr>
        <w:t>.</w:t>
      </w:r>
    </w:p>
    <w:p w14:paraId="49242314"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Компания </w:t>
      </w:r>
      <w:proofErr w:type="spellStart"/>
      <w:r w:rsidRPr="00853B19">
        <w:rPr>
          <w:rFonts w:ascii="Arial" w:eastAsia="Times New Roman" w:hAnsi="Arial" w:cs="Arial"/>
          <w:color w:val="222222"/>
          <w:lang w:eastAsia="ru-RU"/>
        </w:rPr>
        <w:t>өндірумен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сатумен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балалар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тағамы</w:t>
      </w:r>
      <w:proofErr w:type="spellEnd"/>
      <w:r w:rsidRPr="00853B19">
        <w:rPr>
          <w:rFonts w:ascii="Arial" w:eastAsia="Times New Roman" w:hAnsi="Arial" w:cs="Arial"/>
          <w:color w:val="222222"/>
          <w:lang w:eastAsia="ru-RU"/>
        </w:rPr>
        <w:t xml:space="preserve"> </w:t>
      </w:r>
      <w:proofErr w:type="gramStart"/>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қоспаларды</w:t>
      </w:r>
      <w:proofErr w:type="spellEnd"/>
      <w:proofErr w:type="gram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ботқасын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езбе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шырын</w:t>
      </w:r>
      <w:proofErr w:type="spellEnd"/>
      <w:r w:rsidRPr="00853B19">
        <w:rPr>
          <w:rFonts w:ascii="Arial" w:eastAsia="Times New Roman" w:hAnsi="Arial" w:cs="Arial"/>
          <w:color w:val="222222"/>
          <w:lang w:eastAsia="ru-RU"/>
        </w:rPr>
        <w:t>.</w:t>
      </w:r>
    </w:p>
    <w:p w14:paraId="0A62822C"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Мезгіл</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кәсіпорынға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қажет</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анықтау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танымал</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тұтынушылар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арасында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сол</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немесе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басқа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өнім</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үшін</w:t>
      </w:r>
      <w:proofErr w:type="spellEnd"/>
      <w:r w:rsidRPr="00853B19">
        <w:rPr>
          <w:rFonts w:ascii="Arial" w:eastAsia="Times New Roman" w:hAnsi="Arial" w:cs="Arial"/>
          <w:color w:val="222222"/>
          <w:lang w:eastAsia="ru-RU"/>
        </w:rPr>
        <w:t xml:space="preserve"> бе, </w:t>
      </w:r>
      <w:proofErr w:type="spellStart"/>
      <w:r w:rsidRPr="00853B19">
        <w:rPr>
          <w:rFonts w:ascii="Arial" w:eastAsia="Times New Roman" w:hAnsi="Arial" w:cs="Arial"/>
          <w:color w:val="222222"/>
          <w:lang w:eastAsia="ru-RU"/>
        </w:rPr>
        <w:t>нарыққа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шығару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жаңа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өнімдер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қандай</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балалар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тағамы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болады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мүлдем</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алып</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тастай</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өндіріс</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себебінен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төмен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сұраныстың</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қаншалықты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күшті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бәсекелестік</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облысында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балалар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тағамы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Жауап</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үшін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бұл</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мәселелер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тұр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жүргізуге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портфельдік</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талдау</w:t>
      </w:r>
      <w:proofErr w:type="spellEnd"/>
      <w:r w:rsidRPr="00853B19">
        <w:rPr>
          <w:rFonts w:ascii="Arial" w:eastAsia="Times New Roman" w:hAnsi="Arial" w:cs="Arial"/>
          <w:color w:val="222222"/>
          <w:lang w:eastAsia="ru-RU"/>
        </w:rPr>
        <w:t>.</w:t>
      </w:r>
    </w:p>
    <w:p w14:paraId="0028858A" w14:textId="77777777" w:rsidR="00853B19" w:rsidRPr="00853B19" w:rsidRDefault="00853B19" w:rsidP="00853B19">
      <w:pPr>
        <w:shd w:val="clear" w:color="auto" w:fill="FFFFFF"/>
        <w:spacing w:after="150" w:line="240" w:lineRule="auto"/>
        <w:rPr>
          <w:rFonts w:ascii="Arial" w:eastAsia="Times New Roman" w:hAnsi="Arial" w:cs="Arial"/>
          <w:color w:val="222222"/>
          <w:lang w:eastAsia="ru-RU"/>
        </w:rPr>
      </w:pPr>
      <w:proofErr w:type="spellStart"/>
      <w:r w:rsidRPr="00853B19">
        <w:rPr>
          <w:rFonts w:ascii="Arial" w:eastAsia="Times New Roman" w:hAnsi="Arial" w:cs="Arial"/>
          <w:color w:val="222222"/>
          <w:lang w:eastAsia="ru-RU"/>
        </w:rPr>
        <w:t>Жиналады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деректер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дүкен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тауарлары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сатылады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тағамы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есептеледі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табыс</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шығындар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бәсекеге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қабілеттілік</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т </w:t>
      </w:r>
      <w:proofErr w:type="spellStart"/>
      <w:r w:rsidRPr="00853B19">
        <w:rPr>
          <w:rFonts w:ascii="Arial" w:eastAsia="Times New Roman" w:hAnsi="Arial" w:cs="Arial"/>
          <w:color w:val="222222"/>
          <w:lang w:eastAsia="ru-RU"/>
        </w:rPr>
        <w:t>қорытындысы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Бойынша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талдау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шығады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балалар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ботқалар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бәсекелес</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фирмалардың</w:t>
      </w:r>
      <w:proofErr w:type="spellEnd"/>
      <w:r w:rsidRPr="00853B19">
        <w:rPr>
          <w:rFonts w:ascii="Arial" w:eastAsia="Times New Roman" w:hAnsi="Arial" w:cs="Arial"/>
          <w:color w:val="222222"/>
          <w:lang w:eastAsia="ru-RU"/>
        </w:rPr>
        <w:t xml:space="preserve"> скупаются </w:t>
      </w:r>
      <w:proofErr w:type="spellStart"/>
      <w:r w:rsidRPr="00853B19">
        <w:rPr>
          <w:rFonts w:ascii="Arial" w:eastAsia="Times New Roman" w:hAnsi="Arial" w:cs="Arial"/>
          <w:color w:val="222222"/>
          <w:lang w:eastAsia="ru-RU"/>
        </w:rPr>
        <w:t>жылдам</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шырындар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қарастырылып</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отырған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компаниялар</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емес</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сұранысқа</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ие</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Бірінші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тобы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үшін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тауарларды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қажет</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маркетингтік</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жақсарту</w:t>
      </w:r>
      <w:proofErr w:type="spellEnd"/>
      <w:r w:rsidRPr="00853B19">
        <w:rPr>
          <w:rFonts w:ascii="Arial" w:eastAsia="Times New Roman" w:hAnsi="Arial" w:cs="Arial"/>
          <w:color w:val="222222"/>
          <w:lang w:eastAsia="ru-RU"/>
        </w:rPr>
        <w:t xml:space="preserve"> </w:t>
      </w:r>
      <w:proofErr w:type="gramStart"/>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жаңа</w:t>
      </w:r>
      <w:proofErr w:type="spellEnd"/>
      <w:proofErr w:type="gram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сыртқы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буып-түю</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түрі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әртүрлі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дәм</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және</w:t>
      </w:r>
      <w:proofErr w:type="spellEnd"/>
      <w:r w:rsidRPr="00853B19">
        <w:rPr>
          <w:rFonts w:ascii="Arial" w:eastAsia="Times New Roman" w:hAnsi="Arial" w:cs="Arial"/>
          <w:color w:val="222222"/>
          <w:lang w:eastAsia="ru-RU"/>
        </w:rPr>
        <w:t xml:space="preserve"> т. б. </w:t>
      </w:r>
      <w:proofErr w:type="spellStart"/>
      <w:r w:rsidRPr="00853B19">
        <w:rPr>
          <w:rFonts w:ascii="Arial" w:eastAsia="Times New Roman" w:hAnsi="Arial" w:cs="Arial"/>
          <w:color w:val="222222"/>
          <w:lang w:eastAsia="ru-RU"/>
        </w:rPr>
        <w:t>Өндірісі</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екінші</w:t>
      </w:r>
      <w:proofErr w:type="spellEnd"/>
      <w:r w:rsidRPr="00853B19">
        <w:rPr>
          <w:rFonts w:ascii="Arial" w:eastAsia="Times New Roman" w:hAnsi="Arial" w:cs="Arial"/>
          <w:color w:val="222222"/>
          <w:lang w:eastAsia="ru-RU"/>
        </w:rPr>
        <w:t xml:space="preserve"> топ </w:t>
      </w:r>
      <w:proofErr w:type="spellStart"/>
      <w:r w:rsidRPr="00853B19">
        <w:rPr>
          <w:rFonts w:ascii="Arial" w:eastAsia="Times New Roman" w:hAnsi="Arial" w:cs="Arial"/>
          <w:color w:val="222222"/>
          <w:lang w:eastAsia="ru-RU"/>
        </w:rPr>
        <w:t>жақсы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болады</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мүлдем</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тоқтату</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үшін</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қалып</w:t>
      </w:r>
      <w:proofErr w:type="spellEnd"/>
      <w:r w:rsidRPr="00853B19">
        <w:rPr>
          <w:rFonts w:ascii="Arial" w:eastAsia="Times New Roman" w:hAnsi="Arial" w:cs="Arial"/>
          <w:color w:val="222222"/>
          <w:lang w:eastAsia="ru-RU"/>
        </w:rPr>
        <w:t xml:space="preserve"> </w:t>
      </w:r>
      <w:proofErr w:type="spellStart"/>
      <w:r w:rsidRPr="00853B19">
        <w:rPr>
          <w:rFonts w:ascii="Arial" w:eastAsia="Times New Roman" w:hAnsi="Arial" w:cs="Arial"/>
          <w:color w:val="222222"/>
          <w:lang w:eastAsia="ru-RU"/>
        </w:rPr>
        <w:t>шығындағы</w:t>
      </w:r>
      <w:proofErr w:type="spellEnd"/>
      <w:r w:rsidRPr="00853B19">
        <w:rPr>
          <w:rFonts w:ascii="Arial" w:eastAsia="Times New Roman" w:hAnsi="Arial" w:cs="Arial"/>
          <w:color w:val="222222"/>
          <w:lang w:eastAsia="ru-RU"/>
        </w:rPr>
        <w:t>.</w:t>
      </w:r>
    </w:p>
    <w:p w14:paraId="133E1296" w14:textId="77777777" w:rsidR="00AA2356" w:rsidRPr="00AA2356" w:rsidRDefault="00AA2356" w:rsidP="00AA2356">
      <w:pPr>
        <w:spacing w:line="259" w:lineRule="auto"/>
        <w:rPr>
          <w:rFonts w:ascii="Times New Roman" w:hAnsi="Times New Roman" w:cs="Times New Roman"/>
          <w:b/>
          <w:bCs/>
          <w:sz w:val="24"/>
          <w:szCs w:val="24"/>
          <w:lang w:val="kk-KZ"/>
        </w:rPr>
      </w:pPr>
      <w:r w:rsidRPr="00AA2356">
        <w:rPr>
          <w:rFonts w:ascii="Times New Roman" w:hAnsi="Times New Roman" w:cs="Times New Roman"/>
          <w:b/>
          <w:bCs/>
          <w:sz w:val="24"/>
          <w:szCs w:val="24"/>
          <w:lang w:val="kk-KZ"/>
        </w:rPr>
        <w:t>Ұсынылатын әдебиеттер тізімі:</w:t>
      </w:r>
    </w:p>
    <w:p w14:paraId="4F5BCCDF" w14:textId="77777777" w:rsidR="00AA2356" w:rsidRPr="00AA2356" w:rsidRDefault="00AA2356" w:rsidP="00AA2356">
      <w:pPr>
        <w:numPr>
          <w:ilvl w:val="0"/>
          <w:numId w:val="11"/>
        </w:numPr>
        <w:spacing w:after="0" w:line="240" w:lineRule="auto"/>
        <w:ind w:left="0" w:firstLine="2"/>
        <w:contextualSpacing/>
        <w:rPr>
          <w:rFonts w:ascii="Times New Roman" w:hAnsi="Times New Roman" w:cs="Times New Roman"/>
          <w:color w:val="000000" w:themeColor="text1"/>
          <w:sz w:val="20"/>
          <w:szCs w:val="20"/>
          <w:lang w:val="kk-KZ"/>
        </w:rPr>
      </w:pPr>
      <w:r w:rsidRPr="00AA2356">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0FCF72B0" w14:textId="77777777" w:rsidR="00AA2356" w:rsidRPr="00AA2356" w:rsidRDefault="00AA2356" w:rsidP="00AA2356">
      <w:pPr>
        <w:numPr>
          <w:ilvl w:val="0"/>
          <w:numId w:val="11"/>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AA2356">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246F7E17"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3.</w:t>
      </w:r>
      <w:r w:rsidRPr="00AA2356">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444FC04"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lastRenderedPageBreak/>
        <w:t>4.</w:t>
      </w:r>
      <w:r w:rsidRPr="00AA2356">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585001E"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1A62507F"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48B6EA8F" w14:textId="77777777" w:rsidR="00AA2356" w:rsidRPr="00AA2356" w:rsidRDefault="00AA2356" w:rsidP="00AA2356">
      <w:pPr>
        <w:spacing w:after="0" w:line="240" w:lineRule="auto"/>
        <w:rPr>
          <w:rFonts w:ascii="Times New Roman" w:hAnsi="Times New Roman" w:cs="Times New Roman"/>
          <w:sz w:val="20"/>
          <w:szCs w:val="20"/>
          <w:lang w:val="kk-KZ"/>
        </w:rPr>
      </w:pPr>
      <w:r w:rsidRPr="00AA2356">
        <w:rPr>
          <w:rFonts w:ascii="Times New Roman" w:hAnsi="Times New Roman" w:cs="Times New Roman"/>
          <w:sz w:val="20"/>
          <w:szCs w:val="20"/>
          <w:lang w:val="kk-KZ"/>
        </w:rPr>
        <w:t>7. Казакова Н.А. Современный стратегический анализ -М.: Юрайт, 2021-469 с.</w:t>
      </w:r>
    </w:p>
    <w:p w14:paraId="2C51424C" w14:textId="77777777" w:rsidR="00AA2356" w:rsidRPr="00AA2356" w:rsidRDefault="00AA2356" w:rsidP="00AA2356">
      <w:pPr>
        <w:shd w:val="clear" w:color="auto" w:fill="FFFFFF"/>
        <w:spacing w:after="0" w:line="240" w:lineRule="auto"/>
        <w:rPr>
          <w:rFonts w:ascii="Times New Roman" w:eastAsia="Times New Roman" w:hAnsi="Times New Roman" w:cs="Times New Roman"/>
          <w:color w:val="0E203B"/>
          <w:sz w:val="20"/>
          <w:szCs w:val="20"/>
          <w:lang w:val="kk-KZ" w:eastAsia="ru-RU"/>
        </w:rPr>
      </w:pPr>
      <w:r w:rsidRPr="00AA2356">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446928FD" w14:textId="77777777" w:rsidR="00AA2356" w:rsidRPr="00AA2356" w:rsidRDefault="00AA2356" w:rsidP="00AA2356">
      <w:pPr>
        <w:shd w:val="clear" w:color="auto" w:fill="FFFFFF"/>
        <w:spacing w:after="0" w:line="240" w:lineRule="auto"/>
        <w:rPr>
          <w:rFonts w:ascii="Times New Roman" w:eastAsia="Times New Roman" w:hAnsi="Times New Roman" w:cs="Times New Roman"/>
          <w:color w:val="0E203B"/>
          <w:sz w:val="20"/>
          <w:szCs w:val="20"/>
          <w:lang w:val="kk-KZ" w:eastAsia="ru-RU"/>
        </w:rPr>
      </w:pPr>
      <w:r w:rsidRPr="00AA2356">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1156416A"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35182845"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7ACDB1B6"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40277A5E"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458E4DAD"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7F46C467" w14:textId="77777777" w:rsidR="00AA2356" w:rsidRPr="00AA2356" w:rsidRDefault="00AA2356" w:rsidP="00AA2356">
      <w:pPr>
        <w:spacing w:after="0" w:line="240" w:lineRule="auto"/>
        <w:rPr>
          <w:rFonts w:ascii="Times New Roman" w:eastAsia="Times New Roman" w:hAnsi="Times New Roman" w:cs="Times New Roman"/>
          <w:bCs/>
          <w:sz w:val="20"/>
          <w:szCs w:val="20"/>
          <w:lang w:val="kk-KZ"/>
        </w:rPr>
      </w:pPr>
      <w:r w:rsidRPr="00AA2356">
        <w:rPr>
          <w:rFonts w:ascii="Times New Roman" w:eastAsia="Calibri" w:hAnsi="Times New Roman" w:cs="Times New Roman"/>
          <w:bCs/>
          <w:color w:val="000000" w:themeColor="text1"/>
          <w:sz w:val="20"/>
          <w:szCs w:val="20"/>
          <w:lang w:val="kk-KZ"/>
        </w:rPr>
        <w:t xml:space="preserve">15. </w:t>
      </w:r>
      <w:r w:rsidRPr="00AA2356">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58E9AC76"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178A0D40"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262B16AF"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E120785" w14:textId="77777777" w:rsidR="00AA2356" w:rsidRPr="00AA2356" w:rsidRDefault="00AA2356" w:rsidP="00AA2356">
      <w:pPr>
        <w:tabs>
          <w:tab w:val="left" w:pos="39"/>
        </w:tabs>
        <w:spacing w:after="0" w:line="240" w:lineRule="auto"/>
        <w:jc w:val="both"/>
        <w:rPr>
          <w:rFonts w:ascii="Times New Roman" w:eastAsia="Times New Roman" w:hAnsi="Times New Roman" w:cs="Times New Roman"/>
          <w:b/>
          <w:bCs/>
          <w:sz w:val="20"/>
          <w:szCs w:val="20"/>
          <w:lang w:val="kk-KZ"/>
        </w:rPr>
      </w:pPr>
      <w:r w:rsidRPr="00AA2356">
        <w:rPr>
          <w:rFonts w:ascii="Times New Roman" w:eastAsia="Times New Roman" w:hAnsi="Times New Roman" w:cs="Times New Roman"/>
          <w:b/>
          <w:bCs/>
          <w:sz w:val="20"/>
          <w:szCs w:val="20"/>
          <w:lang w:val="kk-KZ"/>
        </w:rPr>
        <w:t>Қосымша әдебиеттер:</w:t>
      </w:r>
    </w:p>
    <w:p w14:paraId="74B7723F" w14:textId="77777777" w:rsidR="00AA2356" w:rsidRPr="00AA2356" w:rsidRDefault="00AA2356" w:rsidP="00AA2356">
      <w:pPr>
        <w:numPr>
          <w:ilvl w:val="0"/>
          <w:numId w:val="10"/>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AA2356">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3CA6E189" w14:textId="77777777" w:rsidR="00AA2356" w:rsidRPr="00AA2356" w:rsidRDefault="00AA2356" w:rsidP="00AA2356">
      <w:pPr>
        <w:numPr>
          <w:ilvl w:val="0"/>
          <w:numId w:val="10"/>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AA2356">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692707FA" w14:textId="77777777" w:rsidR="00AA2356" w:rsidRPr="00AA2356" w:rsidRDefault="00AA2356" w:rsidP="00AA2356">
      <w:pPr>
        <w:numPr>
          <w:ilvl w:val="0"/>
          <w:numId w:val="10"/>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AA2356">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1969FF67" w14:textId="77777777" w:rsidR="00AA2356" w:rsidRPr="00AA2356" w:rsidRDefault="00AA2356" w:rsidP="00AA2356">
      <w:pPr>
        <w:numPr>
          <w:ilvl w:val="0"/>
          <w:numId w:val="10"/>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AA2356">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AA2356">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1277D662" w14:textId="77777777" w:rsidR="00AA2356" w:rsidRPr="00AA2356" w:rsidRDefault="00AA2356" w:rsidP="00AA2356">
      <w:pPr>
        <w:numPr>
          <w:ilvl w:val="0"/>
          <w:numId w:val="10"/>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AA2356">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1A68176A" w14:textId="77777777" w:rsidR="00AA2356" w:rsidRPr="00AA2356" w:rsidRDefault="00AA2356" w:rsidP="00AA2356">
      <w:pPr>
        <w:numPr>
          <w:ilvl w:val="0"/>
          <w:numId w:val="10"/>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AA2356">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656FE9F" w14:textId="77777777" w:rsidR="00AA2356" w:rsidRPr="00AA2356" w:rsidRDefault="00AA2356" w:rsidP="00AA2356">
      <w:pPr>
        <w:numPr>
          <w:ilvl w:val="0"/>
          <w:numId w:val="10"/>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AA2356">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AA2356">
        <w:rPr>
          <w:rFonts w:ascii="Times New Roman" w:hAnsi="Times New Roman" w:cs="Times New Roman"/>
          <w:sz w:val="20"/>
          <w:szCs w:val="20"/>
        </w:rPr>
        <w:commentReference w:id="0"/>
      </w:r>
    </w:p>
    <w:p w14:paraId="7272EDAE" w14:textId="77777777" w:rsidR="00AA2356" w:rsidRPr="00AA2356" w:rsidRDefault="00AA2356" w:rsidP="00AA2356">
      <w:pPr>
        <w:numPr>
          <w:ilvl w:val="0"/>
          <w:numId w:val="10"/>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AA2356">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3E1516D6" w14:textId="77777777" w:rsidR="00AA2356" w:rsidRPr="00AA2356" w:rsidRDefault="00AA2356" w:rsidP="00AA2356">
      <w:pPr>
        <w:spacing w:after="0" w:line="240" w:lineRule="auto"/>
        <w:rPr>
          <w:rFonts w:ascii="Times New Roman" w:hAnsi="Times New Roman" w:cs="Times New Roman"/>
          <w:sz w:val="20"/>
          <w:szCs w:val="20"/>
          <w:lang w:val="kk-KZ"/>
        </w:rPr>
      </w:pPr>
      <w:r w:rsidRPr="00AA2356">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4A19D580"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5C206D75"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6314192A"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15163D2C" w14:textId="77777777" w:rsidR="00AA2356" w:rsidRPr="00AA2356" w:rsidRDefault="00AA2356" w:rsidP="00AA235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A2356">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1357D74" w14:textId="77777777" w:rsidR="00AA2356" w:rsidRPr="00AA2356" w:rsidRDefault="00AA2356" w:rsidP="00AA2356">
      <w:pPr>
        <w:spacing w:after="0" w:line="240" w:lineRule="auto"/>
        <w:rPr>
          <w:rFonts w:ascii="Times New Roman" w:eastAsia="Times New Roman" w:hAnsi="Times New Roman" w:cs="Times New Roman"/>
          <w:bCs/>
          <w:sz w:val="20"/>
          <w:szCs w:val="20"/>
          <w:lang w:val="kk-KZ"/>
        </w:rPr>
      </w:pPr>
    </w:p>
    <w:p w14:paraId="4C1A9505" w14:textId="77777777" w:rsidR="00AA2356" w:rsidRPr="00AA2356" w:rsidRDefault="00AA2356" w:rsidP="00AA2356">
      <w:pPr>
        <w:spacing w:after="0" w:line="240" w:lineRule="auto"/>
        <w:rPr>
          <w:rFonts w:ascii="Times New Roman" w:eastAsia="Times New Roman" w:hAnsi="Times New Roman" w:cs="Times New Roman"/>
          <w:bCs/>
          <w:sz w:val="20"/>
          <w:szCs w:val="20"/>
          <w:lang w:val="kk-KZ"/>
        </w:rPr>
      </w:pPr>
    </w:p>
    <w:p w14:paraId="32D3BE67" w14:textId="77777777" w:rsidR="00AA2356" w:rsidRPr="00AA2356" w:rsidRDefault="00AA2356" w:rsidP="00AA2356">
      <w:pPr>
        <w:pBdr>
          <w:top w:val="nil"/>
          <w:left w:val="nil"/>
          <w:bottom w:val="nil"/>
          <w:right w:val="nil"/>
          <w:between w:val="nil"/>
        </w:pBdr>
        <w:spacing w:after="0" w:line="259" w:lineRule="auto"/>
        <w:ind w:firstLine="2"/>
        <w:rPr>
          <w:rFonts w:ascii="Times New Roman" w:eastAsia="Times New Roman" w:hAnsi="Times New Roman" w:cs="Times New Roman"/>
          <w:color w:val="000000" w:themeColor="text1"/>
          <w:kern w:val="36"/>
          <w:sz w:val="20"/>
          <w:szCs w:val="20"/>
          <w:lang w:val="kk-KZ"/>
        </w:rPr>
      </w:pPr>
      <w:r w:rsidRPr="00AA2356">
        <w:rPr>
          <w:rFonts w:ascii="Times New Roman" w:eastAsia="Times New Roman" w:hAnsi="Times New Roman" w:cs="Times New Roman"/>
          <w:color w:val="000000" w:themeColor="text1"/>
          <w:kern w:val="36"/>
          <w:sz w:val="20"/>
          <w:szCs w:val="20"/>
          <w:lang w:val="kk-KZ"/>
        </w:rPr>
        <w:t>Ғаламтор ресурстары:</w:t>
      </w:r>
    </w:p>
    <w:p w14:paraId="003C4A3E" w14:textId="77777777" w:rsidR="00AA2356" w:rsidRPr="00AA2356" w:rsidRDefault="00AA2356" w:rsidP="00AA2356">
      <w:pPr>
        <w:spacing w:after="0" w:line="240" w:lineRule="auto"/>
        <w:ind w:firstLine="2"/>
        <w:rPr>
          <w:rFonts w:ascii="Times New Roman" w:eastAsia="Times New Roman" w:hAnsi="Times New Roman" w:cs="Times New Roman"/>
          <w:color w:val="000000" w:themeColor="text1"/>
          <w:kern w:val="36"/>
          <w:sz w:val="20"/>
          <w:szCs w:val="20"/>
          <w:lang w:val="kk-KZ"/>
        </w:rPr>
      </w:pPr>
      <w:r w:rsidRPr="00AA2356">
        <w:rPr>
          <w:rFonts w:ascii="Times New Roman" w:eastAsia="Times New Roman" w:hAnsi="Times New Roman" w:cs="Times New Roman"/>
          <w:color w:val="000000" w:themeColor="text1"/>
          <w:kern w:val="36"/>
          <w:sz w:val="20"/>
          <w:szCs w:val="20"/>
          <w:lang w:val="kk-KZ"/>
        </w:rPr>
        <w:t>1.</w:t>
      </w:r>
      <w:r w:rsidRPr="00AA2356">
        <w:t xml:space="preserve"> </w:t>
      </w:r>
      <w:r w:rsidRPr="00AA2356">
        <w:rPr>
          <w:rFonts w:ascii="Times New Roman" w:eastAsia="Times New Roman" w:hAnsi="Times New Roman" w:cs="Times New Roman"/>
          <w:color w:val="000000" w:themeColor="text1"/>
          <w:kern w:val="36"/>
          <w:sz w:val="20"/>
          <w:szCs w:val="20"/>
          <w:lang w:val="kk-KZ"/>
        </w:rPr>
        <w:t>https://www.kaznu.kz </w:t>
      </w:r>
    </w:p>
    <w:p w14:paraId="23F8D151" w14:textId="77777777" w:rsidR="00AA2356" w:rsidRPr="00AA2356" w:rsidRDefault="00AA2356" w:rsidP="00AA2356">
      <w:pPr>
        <w:spacing w:after="0" w:line="240" w:lineRule="auto"/>
        <w:ind w:firstLine="2"/>
        <w:rPr>
          <w:rFonts w:ascii="Times New Roman" w:eastAsia="Times New Roman" w:hAnsi="Times New Roman" w:cs="Times New Roman"/>
          <w:color w:val="000000" w:themeColor="text1"/>
          <w:kern w:val="36"/>
          <w:sz w:val="20"/>
          <w:szCs w:val="20"/>
          <w:lang w:val="kk-KZ"/>
        </w:rPr>
      </w:pPr>
      <w:r w:rsidRPr="00AA2356">
        <w:rPr>
          <w:rFonts w:ascii="Times New Roman" w:eastAsia="Times New Roman" w:hAnsi="Times New Roman" w:cs="Times New Roman"/>
          <w:color w:val="000000" w:themeColor="text1"/>
          <w:kern w:val="36"/>
          <w:sz w:val="20"/>
          <w:szCs w:val="20"/>
          <w:lang w:val="kk-KZ"/>
        </w:rPr>
        <w:t>2. https://adilet.zan.kz › kaz</w:t>
      </w:r>
    </w:p>
    <w:p w14:paraId="1B82CB06" w14:textId="77777777" w:rsidR="00AA2356" w:rsidRPr="00AA2356" w:rsidRDefault="00AA2356" w:rsidP="00AA2356">
      <w:pPr>
        <w:spacing w:after="0" w:line="240" w:lineRule="auto"/>
        <w:ind w:firstLine="2"/>
        <w:rPr>
          <w:rFonts w:ascii="Times New Roman" w:hAnsi="Times New Roman" w:cs="Times New Roman"/>
          <w:color w:val="000000" w:themeColor="text1"/>
          <w:sz w:val="20"/>
          <w:szCs w:val="20"/>
          <w:lang w:val="kk-KZ"/>
        </w:rPr>
      </w:pPr>
      <w:r w:rsidRPr="00AA2356">
        <w:rPr>
          <w:rFonts w:ascii="Times New Roman" w:eastAsia="Times New Roman" w:hAnsi="Times New Roman" w:cs="Times New Roman"/>
          <w:color w:val="000000" w:themeColor="text1"/>
          <w:kern w:val="36"/>
          <w:sz w:val="20"/>
          <w:szCs w:val="20"/>
          <w:lang w:val="kk-KZ"/>
        </w:rPr>
        <w:t>3.</w:t>
      </w:r>
      <w:r w:rsidRPr="00AA2356">
        <w:rPr>
          <w:lang w:val="en-US"/>
        </w:rPr>
        <w:t xml:space="preserve"> </w:t>
      </w:r>
      <w:r w:rsidRPr="00AA2356">
        <w:rPr>
          <w:rFonts w:ascii="Times New Roman" w:eastAsia="Times New Roman" w:hAnsi="Times New Roman" w:cs="Times New Roman"/>
          <w:color w:val="000000" w:themeColor="text1"/>
          <w:kern w:val="36"/>
          <w:sz w:val="20"/>
          <w:szCs w:val="20"/>
          <w:lang w:val="kk-KZ"/>
        </w:rPr>
        <w:t>https://egemen.kz</w:t>
      </w:r>
    </w:p>
    <w:p w14:paraId="1A8F0274" w14:textId="77777777" w:rsidR="00853B19" w:rsidRPr="00AA2356" w:rsidRDefault="00853B19" w:rsidP="00853B19">
      <w:pPr>
        <w:spacing w:before="100" w:beforeAutospacing="1" w:after="0" w:afterAutospacing="1" w:line="240" w:lineRule="auto"/>
        <w:ind w:left="1429"/>
        <w:jc w:val="both"/>
        <w:rPr>
          <w:lang w:val="kk-KZ"/>
        </w:rPr>
      </w:pPr>
    </w:p>
    <w:sectPr w:rsidR="00853B19" w:rsidRPr="00AA2356"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03B368B2" w14:textId="77777777" w:rsidR="00AA2356" w:rsidRDefault="00AA2356" w:rsidP="00AA2356">
      <w:pPr>
        <w:pStyle w:val="af5"/>
      </w:pP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368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368B2"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F51C7B"/>
    <w:multiLevelType w:val="multilevel"/>
    <w:tmpl w:val="B08E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5614C"/>
    <w:multiLevelType w:val="multilevel"/>
    <w:tmpl w:val="DBC6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B15F1"/>
    <w:multiLevelType w:val="multilevel"/>
    <w:tmpl w:val="078E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D07A9"/>
    <w:multiLevelType w:val="multilevel"/>
    <w:tmpl w:val="FC7E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E1377"/>
    <w:multiLevelType w:val="multilevel"/>
    <w:tmpl w:val="E7FA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4E31D0"/>
    <w:multiLevelType w:val="multilevel"/>
    <w:tmpl w:val="84B21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9A5D32"/>
    <w:multiLevelType w:val="multilevel"/>
    <w:tmpl w:val="234C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41566"/>
    <w:multiLevelType w:val="multilevel"/>
    <w:tmpl w:val="334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15389"/>
    <w:multiLevelType w:val="hybridMultilevel"/>
    <w:tmpl w:val="8D0C69B6"/>
    <w:lvl w:ilvl="0" w:tplc="C39EF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38374800">
    <w:abstractNumId w:val="7"/>
  </w:num>
  <w:num w:numId="2" w16cid:durableId="472142466">
    <w:abstractNumId w:val="9"/>
  </w:num>
  <w:num w:numId="3" w16cid:durableId="1598640061">
    <w:abstractNumId w:val="3"/>
  </w:num>
  <w:num w:numId="4" w16cid:durableId="1311129512">
    <w:abstractNumId w:val="2"/>
  </w:num>
  <w:num w:numId="5" w16cid:durableId="713891148">
    <w:abstractNumId w:val="4"/>
  </w:num>
  <w:num w:numId="6" w16cid:durableId="1919829960">
    <w:abstractNumId w:val="5"/>
  </w:num>
  <w:num w:numId="7" w16cid:durableId="794828787">
    <w:abstractNumId w:val="1"/>
  </w:num>
  <w:num w:numId="8" w16cid:durableId="605818401">
    <w:abstractNumId w:val="8"/>
  </w:num>
  <w:num w:numId="9" w16cid:durableId="1742559679">
    <w:abstractNumId w:val="10"/>
  </w:num>
  <w:num w:numId="10" w16cid:durableId="541403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97680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97"/>
    <w:rsid w:val="000A36D9"/>
    <w:rsid w:val="00285777"/>
    <w:rsid w:val="006C0B77"/>
    <w:rsid w:val="006D1536"/>
    <w:rsid w:val="006F1C33"/>
    <w:rsid w:val="008242FF"/>
    <w:rsid w:val="00853B19"/>
    <w:rsid w:val="00870751"/>
    <w:rsid w:val="00890ABE"/>
    <w:rsid w:val="00922C48"/>
    <w:rsid w:val="00AA2356"/>
    <w:rsid w:val="00B915B7"/>
    <w:rsid w:val="00C2579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D0C0"/>
  <w15:chartTrackingRefBased/>
  <w15:docId w15:val="{34F0942C-3DB6-424F-A1AE-1940CCFF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6D9"/>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853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annotation text"/>
    <w:basedOn w:val="a"/>
    <w:link w:val="af6"/>
    <w:uiPriority w:val="99"/>
    <w:semiHidden/>
    <w:unhideWhenUsed/>
    <w:rsid w:val="00AA2356"/>
    <w:pPr>
      <w:spacing w:line="240" w:lineRule="auto"/>
    </w:pPr>
    <w:rPr>
      <w:sz w:val="20"/>
      <w:szCs w:val="20"/>
    </w:rPr>
  </w:style>
  <w:style w:type="character" w:customStyle="1" w:styleId="af6">
    <w:name w:val="Текст примечания Знак"/>
    <w:basedOn w:val="a0"/>
    <w:link w:val="af5"/>
    <w:uiPriority w:val="99"/>
    <w:semiHidden/>
    <w:rsid w:val="00AA2356"/>
    <w:rPr>
      <w:sz w:val="20"/>
      <w:szCs w:val="20"/>
    </w:rPr>
  </w:style>
  <w:style w:type="character" w:styleId="af7">
    <w:name w:val="annotation reference"/>
    <w:basedOn w:val="a0"/>
    <w:uiPriority w:val="99"/>
    <w:semiHidden/>
    <w:unhideWhenUsed/>
    <w:rsid w:val="00AA23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23967">
      <w:bodyDiv w:val="1"/>
      <w:marLeft w:val="0"/>
      <w:marRight w:val="0"/>
      <w:marTop w:val="0"/>
      <w:marBottom w:val="0"/>
      <w:divBdr>
        <w:top w:val="none" w:sz="0" w:space="0" w:color="auto"/>
        <w:left w:val="none" w:sz="0" w:space="0" w:color="auto"/>
        <w:bottom w:val="none" w:sz="0" w:space="0" w:color="auto"/>
        <w:right w:val="none" w:sz="0" w:space="0" w:color="auto"/>
      </w:divBdr>
    </w:div>
    <w:div w:id="1249387157">
      <w:bodyDiv w:val="1"/>
      <w:marLeft w:val="0"/>
      <w:marRight w:val="0"/>
      <w:marTop w:val="0"/>
      <w:marBottom w:val="0"/>
      <w:divBdr>
        <w:top w:val="none" w:sz="0" w:space="0" w:color="auto"/>
        <w:left w:val="none" w:sz="0" w:space="0" w:color="auto"/>
        <w:bottom w:val="none" w:sz="0" w:space="0" w:color="auto"/>
        <w:right w:val="none" w:sz="0" w:space="0" w:color="auto"/>
      </w:divBdr>
    </w:div>
    <w:div w:id="2048019924">
      <w:bodyDiv w:val="1"/>
      <w:marLeft w:val="0"/>
      <w:marRight w:val="0"/>
      <w:marTop w:val="0"/>
      <w:marBottom w:val="0"/>
      <w:divBdr>
        <w:top w:val="none" w:sz="0" w:space="0" w:color="auto"/>
        <w:left w:val="none" w:sz="0" w:space="0" w:color="auto"/>
        <w:bottom w:val="none" w:sz="0" w:space="0" w:color="auto"/>
        <w:right w:val="none" w:sz="0" w:space="0" w:color="auto"/>
      </w:divBdr>
    </w:div>
    <w:div w:id="21211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1272</Words>
  <Characters>7251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6</cp:revision>
  <dcterms:created xsi:type="dcterms:W3CDTF">2021-09-23T05:49:00Z</dcterms:created>
  <dcterms:modified xsi:type="dcterms:W3CDTF">2022-09-18T09:58:00Z</dcterms:modified>
</cp:coreProperties>
</file>